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B1" w:rsidRDefault="00CF2DB1"/>
    <w:p w:rsidR="002D3AC1" w:rsidRDefault="002D3AC1"/>
    <w:p w:rsidR="002D3AC1" w:rsidRDefault="002D3AC1"/>
    <w:p w:rsidR="002D3AC1" w:rsidRDefault="002D3AC1"/>
    <w:p w:rsidR="002D3AC1" w:rsidRDefault="002D3AC1"/>
    <w:p w:rsidR="002D3AC1" w:rsidRDefault="002D3AC1"/>
    <w:p w:rsidR="002D3AC1" w:rsidRDefault="002D3AC1"/>
    <w:p w:rsidR="002D3AC1" w:rsidRDefault="002D3AC1"/>
    <w:p w:rsidR="002D3AC1" w:rsidRDefault="002D3AC1"/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AC1">
        <w:rPr>
          <w:rFonts w:ascii="Times New Roman" w:hAnsi="Times New Roman" w:cs="Times New Roman"/>
          <w:b/>
          <w:sz w:val="32"/>
          <w:szCs w:val="32"/>
        </w:rPr>
        <w:t>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2D3AC1">
        <w:rPr>
          <w:rFonts w:ascii="Times New Roman" w:hAnsi="Times New Roman" w:cs="Times New Roman"/>
          <w:b/>
          <w:sz w:val="32"/>
          <w:szCs w:val="32"/>
        </w:rPr>
        <w:t>у: полигон ТБО, расположенный на земельном участке с кадастровым</w:t>
      </w:r>
      <w:r w:rsidR="00391AD7">
        <w:rPr>
          <w:rFonts w:ascii="Times New Roman" w:hAnsi="Times New Roman" w:cs="Times New Roman"/>
          <w:b/>
          <w:sz w:val="32"/>
          <w:szCs w:val="32"/>
        </w:rPr>
        <w:t xml:space="preserve"> номером 12:14:0303002:190, в </w:t>
      </w:r>
      <w:proofErr w:type="spellStart"/>
      <w:r w:rsidR="00391AD7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2D3AC1">
        <w:rPr>
          <w:rFonts w:ascii="Times New Roman" w:hAnsi="Times New Roman" w:cs="Times New Roman"/>
          <w:b/>
          <w:sz w:val="32"/>
          <w:szCs w:val="32"/>
        </w:rPr>
        <w:t>.</w:t>
      </w:r>
      <w:r w:rsidR="00391AD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AC1">
        <w:rPr>
          <w:rFonts w:ascii="Times New Roman" w:hAnsi="Times New Roman" w:cs="Times New Roman"/>
          <w:b/>
          <w:sz w:val="32"/>
          <w:szCs w:val="32"/>
        </w:rPr>
        <w:t>Суслонгер</w:t>
      </w:r>
      <w:proofErr w:type="spellEnd"/>
      <w:r w:rsidRPr="002D3A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AC1">
        <w:rPr>
          <w:rFonts w:ascii="Times New Roman" w:hAnsi="Times New Roman" w:cs="Times New Roman"/>
          <w:b/>
          <w:sz w:val="32"/>
          <w:szCs w:val="32"/>
        </w:rPr>
        <w:t>Звениговского</w:t>
      </w:r>
      <w:proofErr w:type="spellEnd"/>
      <w:r w:rsidRPr="002D3AC1">
        <w:rPr>
          <w:rFonts w:ascii="Times New Roman" w:hAnsi="Times New Roman" w:cs="Times New Roman"/>
          <w:b/>
          <w:sz w:val="32"/>
          <w:szCs w:val="32"/>
        </w:rPr>
        <w:t xml:space="preserve"> района Республики Марий Эл</w:t>
      </w:r>
    </w:p>
    <w:p w:rsidR="000044B5" w:rsidRDefault="000044B5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 w:rsidR="00EF51F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AC1" w:rsidRDefault="002D3AC1" w:rsidP="002D3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C2A" w:rsidRDefault="000F3C2A" w:rsidP="002D3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D3AC1" w:rsidRPr="002D3AC1">
        <w:rPr>
          <w:rFonts w:ascii="Times New Roman" w:hAnsi="Times New Roman" w:cs="Times New Roman"/>
          <w:sz w:val="24"/>
          <w:szCs w:val="24"/>
        </w:rPr>
        <w:t>венигово, 202</w:t>
      </w:r>
      <w:r w:rsidR="00EF51F7">
        <w:rPr>
          <w:rFonts w:ascii="Times New Roman" w:hAnsi="Times New Roman" w:cs="Times New Roman"/>
          <w:sz w:val="24"/>
          <w:szCs w:val="24"/>
        </w:rPr>
        <w:t>5</w:t>
      </w:r>
      <w:r w:rsidR="002D3AC1" w:rsidRPr="002D3A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C2A" w:rsidRDefault="000F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3AC1" w:rsidRDefault="000044B5" w:rsidP="000F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A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10175A" w:rsidRDefault="0010175A" w:rsidP="000F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0175A" w:rsidRDefault="0010175A" w:rsidP="0010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C2A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размещения отходов</w:t>
            </w:r>
          </w:p>
        </w:tc>
        <w:tc>
          <w:tcPr>
            <w:tcW w:w="1241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0175A" w:rsidRDefault="0010175A" w:rsidP="0010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5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обеспечении наблюдений за состоянием и </w:t>
            </w:r>
            <w:r w:rsidRPr="000F3C2A">
              <w:rPr>
                <w:rFonts w:ascii="Times New Roman" w:hAnsi="Times New Roman" w:cs="Times New Roman"/>
                <w:sz w:val="28"/>
                <w:szCs w:val="28"/>
              </w:rPr>
              <w:t>загрязнением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1241" w:type="dxa"/>
          </w:tcPr>
          <w:p w:rsidR="0010175A" w:rsidRDefault="00D76C74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0175A" w:rsidRDefault="0010175A" w:rsidP="000F3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5A">
              <w:rPr>
                <w:rFonts w:ascii="Times New Roman" w:hAnsi="Times New Roman" w:cs="Times New Roman"/>
                <w:sz w:val="28"/>
                <w:szCs w:val="28"/>
              </w:rPr>
              <w:t>Сведения о показателях (физических, химических, биологических, иных), характеризующих состояние и загрязнение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1241" w:type="dxa"/>
          </w:tcPr>
          <w:p w:rsidR="0010175A" w:rsidRDefault="00B37749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10175A" w:rsidRDefault="0010175A" w:rsidP="0010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документирование данных наблюдений за состоянием и загрязнением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1241" w:type="dxa"/>
          </w:tcPr>
          <w:p w:rsidR="0010175A" w:rsidRDefault="00B37749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10175A" w:rsidRDefault="0010175A" w:rsidP="0010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изменений состояния окружающей среды</w:t>
            </w:r>
          </w:p>
        </w:tc>
        <w:tc>
          <w:tcPr>
            <w:tcW w:w="1241" w:type="dxa"/>
          </w:tcPr>
          <w:p w:rsidR="0010175A" w:rsidRDefault="00B37749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10175A" w:rsidRDefault="0010175A" w:rsidP="0010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41" w:type="dxa"/>
          </w:tcPr>
          <w:p w:rsidR="0010175A" w:rsidRDefault="00C14D94" w:rsidP="00B3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7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75A" w:rsidTr="0010175A">
        <w:tc>
          <w:tcPr>
            <w:tcW w:w="534" w:type="dxa"/>
          </w:tcPr>
          <w:p w:rsidR="0010175A" w:rsidRDefault="0010175A" w:rsidP="000F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10175A" w:rsidRDefault="0010175A" w:rsidP="0010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241" w:type="dxa"/>
          </w:tcPr>
          <w:p w:rsidR="0010175A" w:rsidRDefault="00B37749" w:rsidP="00B3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2D3AC1" w:rsidRDefault="002D3AC1" w:rsidP="000F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A20" w:rsidRDefault="0006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6A20" w:rsidRPr="00925D52" w:rsidRDefault="00066A20" w:rsidP="000F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52">
        <w:rPr>
          <w:rFonts w:ascii="Times New Roman" w:hAnsi="Times New Roman" w:cs="Times New Roman"/>
          <w:b/>
          <w:sz w:val="28"/>
          <w:szCs w:val="28"/>
        </w:rPr>
        <w:lastRenderedPageBreak/>
        <w:t>Раздел 1. Сведения об объекте размещения отходов</w:t>
      </w:r>
    </w:p>
    <w:p w:rsidR="00A7010F" w:rsidRDefault="00A7010F" w:rsidP="000F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AC1" w:rsidRDefault="009C1A4B" w:rsidP="009C1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Полигон твердых бытовых отходов, назначение: бытовые отходы, общая площадь 20438,0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адрес объекта: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юго-западной части кадастрового квартала 12:14:0303002</w:t>
      </w:r>
      <w:r w:rsidR="00473AB3">
        <w:rPr>
          <w:rFonts w:ascii="Times New Roman" w:hAnsi="Times New Roman" w:cs="Times New Roman"/>
          <w:sz w:val="28"/>
          <w:szCs w:val="28"/>
        </w:rPr>
        <w:t xml:space="preserve"> (далее – полигон ТБО</w:t>
      </w:r>
      <w:r w:rsidR="00004678">
        <w:rPr>
          <w:rFonts w:ascii="Times New Roman" w:hAnsi="Times New Roman" w:cs="Times New Roman"/>
          <w:sz w:val="28"/>
          <w:szCs w:val="28"/>
        </w:rPr>
        <w:t>, объект размещения отходов</w:t>
      </w:r>
      <w:r w:rsidR="00473A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находится в 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50D3" w:rsidRDefault="003850D3" w:rsidP="0037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ноября 2018 года полигон </w:t>
      </w:r>
      <w:r w:rsidR="00FC2C1E">
        <w:rPr>
          <w:rFonts w:ascii="Times New Roman" w:hAnsi="Times New Roman"/>
          <w:sz w:val="28"/>
          <w:szCs w:val="28"/>
        </w:rPr>
        <w:t>ТБО не эксплуатируется.</w:t>
      </w:r>
    </w:p>
    <w:p w:rsidR="00371E44" w:rsidRDefault="00371E44" w:rsidP="0037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25.03.2020 г. №273</w:t>
      </w:r>
      <w:r w:rsidRPr="00232990">
        <w:rPr>
          <w:rFonts w:ascii="Times New Roman" w:hAnsi="Times New Roman"/>
          <w:sz w:val="28"/>
          <w:szCs w:val="28"/>
        </w:rPr>
        <w:t xml:space="preserve"> </w:t>
      </w:r>
      <w:r w:rsidR="00C15D92">
        <w:rPr>
          <w:rFonts w:ascii="Times New Roman" w:hAnsi="Times New Roman"/>
          <w:sz w:val="28"/>
          <w:szCs w:val="28"/>
        </w:rPr>
        <w:t xml:space="preserve">полигон ТБО у </w:t>
      </w:r>
      <w:proofErr w:type="spellStart"/>
      <w:r w:rsidR="00C15D92"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юго-восточной части кадастрового квартала 12:14:0303002 закрыт для приема отходов с 25.03.2020 г.</w:t>
      </w:r>
    </w:p>
    <w:p w:rsidR="009C1A4B" w:rsidRDefault="00516097" w:rsidP="009C1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097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</w:t>
      </w:r>
      <w:r w:rsidR="0042166E">
        <w:rPr>
          <w:rFonts w:ascii="Times New Roman" w:hAnsi="Times New Roman" w:cs="Times New Roman"/>
          <w:sz w:val="28"/>
          <w:szCs w:val="28"/>
        </w:rPr>
        <w:t xml:space="preserve">в сфере природопользования №1481 от 02.11.2020 г. полигон ТБО </w:t>
      </w:r>
      <w:r w:rsidRPr="00516097">
        <w:rPr>
          <w:rFonts w:ascii="Times New Roman" w:hAnsi="Times New Roman" w:cs="Times New Roman"/>
          <w:sz w:val="28"/>
          <w:szCs w:val="28"/>
        </w:rPr>
        <w:t>исключен из государственного реест</w:t>
      </w:r>
      <w:r w:rsidR="0042166E">
        <w:rPr>
          <w:rFonts w:ascii="Times New Roman" w:hAnsi="Times New Roman" w:cs="Times New Roman"/>
          <w:sz w:val="28"/>
          <w:szCs w:val="28"/>
        </w:rPr>
        <w:t>ра объектов размещения отходов.</w:t>
      </w:r>
    </w:p>
    <w:p w:rsidR="00056CB2" w:rsidRDefault="00056CB2" w:rsidP="009C1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объекта размещения отходов</w:t>
      </w:r>
      <w:r w:rsidR="00004678">
        <w:rPr>
          <w:rFonts w:ascii="Times New Roman" w:hAnsi="Times New Roman" w:cs="Times New Roman"/>
          <w:sz w:val="28"/>
          <w:szCs w:val="28"/>
        </w:rPr>
        <w:t xml:space="preserve"> (далее – ОРО)</w:t>
      </w:r>
      <w:r>
        <w:rPr>
          <w:rFonts w:ascii="Times New Roman" w:hAnsi="Times New Roman" w:cs="Times New Roman"/>
          <w:sz w:val="28"/>
          <w:szCs w:val="28"/>
        </w:rPr>
        <w:t xml:space="preserve">, составленная по результатам проведения инвентаризации объектов размещения отходов в соответствии с Правилами инвентаризации объектов размещения отходов, утвержденными приказом Минприроды России от 08.06.2010, была направлена в адрес </w:t>
      </w:r>
      <w:r w:rsidR="0068022C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68022C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68022C">
        <w:rPr>
          <w:rFonts w:ascii="Times New Roman" w:hAnsi="Times New Roman" w:cs="Times New Roman"/>
          <w:sz w:val="28"/>
          <w:szCs w:val="28"/>
        </w:rPr>
        <w:t xml:space="preserve"> по Республике Марий Эл (</w:t>
      </w:r>
      <w:r>
        <w:rPr>
          <w:rFonts w:ascii="Times New Roman" w:hAnsi="Times New Roman" w:cs="Times New Roman"/>
          <w:sz w:val="28"/>
          <w:szCs w:val="28"/>
        </w:rPr>
        <w:t xml:space="preserve">Волжско-Камского межрегионального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15D92">
        <w:rPr>
          <w:rFonts w:ascii="Times New Roman" w:hAnsi="Times New Roman" w:cs="Times New Roman"/>
          <w:sz w:val="28"/>
          <w:szCs w:val="28"/>
        </w:rPr>
        <w:t>осприроднадзора</w:t>
      </w:r>
      <w:proofErr w:type="spellEnd"/>
      <w:r w:rsidR="0068022C">
        <w:rPr>
          <w:rFonts w:ascii="Times New Roman" w:hAnsi="Times New Roman" w:cs="Times New Roman"/>
          <w:sz w:val="28"/>
          <w:szCs w:val="28"/>
        </w:rPr>
        <w:t>)</w:t>
      </w:r>
      <w:r w:rsidR="00C15D92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организацией, ранее эксплуатировавшей полигон ТБО </w:t>
      </w:r>
      <w:proofErr w:type="spellStart"/>
      <w:r w:rsidR="00C15D9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15D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15D92"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 w:rsidR="00C15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D92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C15D9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812C3" w:rsidRDefault="00B812C3" w:rsidP="009C1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C74" w:rsidRDefault="00D76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12C3" w:rsidRDefault="00B812C3" w:rsidP="00B81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C3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об 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</w:t>
      </w:r>
    </w:p>
    <w:p w:rsidR="00B812C3" w:rsidRDefault="00B812C3" w:rsidP="00B81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3" w:rsidRDefault="00103024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состояния и загрязнения окружающей среды на территории полигона ТБО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проводился в </w:t>
      </w:r>
      <w:r w:rsidR="007D42C5">
        <w:rPr>
          <w:rFonts w:ascii="Times New Roman" w:hAnsi="Times New Roman" w:cs="Times New Roman"/>
          <w:sz w:val="28"/>
          <w:szCs w:val="28"/>
        </w:rPr>
        <w:t xml:space="preserve"> виде инструментальных измерений атмосферного воздуха, подземных вод и почв аккредитованной лабораторией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7D42C5">
        <w:rPr>
          <w:rFonts w:ascii="Times New Roman" w:hAnsi="Times New Roman" w:cs="Times New Roman"/>
          <w:sz w:val="28"/>
          <w:szCs w:val="28"/>
        </w:rPr>
        <w:t xml:space="preserve"> исполнения п.1.4 паспорта федерального проекта «Генеральная уборка».</w:t>
      </w:r>
    </w:p>
    <w:p w:rsidR="007D42C5" w:rsidRPr="00771465" w:rsidRDefault="00CD7927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465">
        <w:rPr>
          <w:rFonts w:ascii="Times New Roman" w:hAnsi="Times New Roman" w:cs="Times New Roman"/>
          <w:sz w:val="28"/>
          <w:szCs w:val="28"/>
        </w:rPr>
        <w:t>Сведения об о</w:t>
      </w:r>
      <w:r w:rsidR="006B5969" w:rsidRPr="00771465">
        <w:rPr>
          <w:rFonts w:ascii="Times New Roman" w:hAnsi="Times New Roman" w:cs="Times New Roman"/>
          <w:sz w:val="28"/>
          <w:szCs w:val="28"/>
        </w:rPr>
        <w:t>рганизаци</w:t>
      </w:r>
      <w:r w:rsidRPr="00771465">
        <w:rPr>
          <w:rFonts w:ascii="Times New Roman" w:hAnsi="Times New Roman" w:cs="Times New Roman"/>
          <w:sz w:val="28"/>
          <w:szCs w:val="28"/>
        </w:rPr>
        <w:t>ях</w:t>
      </w:r>
      <w:r w:rsidR="006B5969" w:rsidRPr="00771465">
        <w:rPr>
          <w:rFonts w:ascii="Times New Roman" w:hAnsi="Times New Roman" w:cs="Times New Roman"/>
          <w:sz w:val="28"/>
          <w:szCs w:val="28"/>
        </w:rPr>
        <w:t>, привлекаемы</w:t>
      </w:r>
      <w:r w:rsidRPr="00771465">
        <w:rPr>
          <w:rFonts w:ascii="Times New Roman" w:hAnsi="Times New Roman" w:cs="Times New Roman"/>
          <w:sz w:val="28"/>
          <w:szCs w:val="28"/>
        </w:rPr>
        <w:t>х</w:t>
      </w:r>
      <w:r w:rsidR="006B5969" w:rsidRPr="00771465">
        <w:rPr>
          <w:rFonts w:ascii="Times New Roman" w:hAnsi="Times New Roman" w:cs="Times New Roman"/>
          <w:sz w:val="28"/>
          <w:szCs w:val="28"/>
        </w:rPr>
        <w:t xml:space="preserve"> к осуществлению наблюдений за состоянием и загрязнением окружающей среды на территории полигона ТБО </w:t>
      </w:r>
      <w:proofErr w:type="spellStart"/>
      <w:r w:rsidR="006B5969" w:rsidRPr="0077146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B5969" w:rsidRPr="007714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B5969" w:rsidRPr="00771465"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 w:rsidR="006B5969" w:rsidRPr="00771465">
        <w:rPr>
          <w:rFonts w:ascii="Times New Roman" w:hAnsi="Times New Roman" w:cs="Times New Roman"/>
          <w:sz w:val="28"/>
          <w:szCs w:val="28"/>
        </w:rPr>
        <w:t xml:space="preserve"> и в пределах его воздействия на окружающую среду: </w:t>
      </w:r>
      <w:r w:rsidR="00D226DE" w:rsidRPr="00771465">
        <w:rPr>
          <w:rFonts w:ascii="Times New Roman" w:hAnsi="Times New Roman" w:cs="Times New Roman"/>
          <w:sz w:val="28"/>
          <w:szCs w:val="28"/>
        </w:rPr>
        <w:t>Филиал «ЦЛАТИ по Чувашской Республике» ФГБУ «ЦЛАТИ по ПФО»</w:t>
      </w:r>
      <w:r w:rsidR="0026204D" w:rsidRPr="00771465">
        <w:rPr>
          <w:rFonts w:ascii="Times New Roman" w:hAnsi="Times New Roman" w:cs="Times New Roman"/>
          <w:sz w:val="28"/>
          <w:szCs w:val="28"/>
        </w:rPr>
        <w:t xml:space="preserve">, </w:t>
      </w:r>
      <w:r w:rsidR="005E4145" w:rsidRPr="00771465">
        <w:rPr>
          <w:rFonts w:ascii="Times New Roman" w:hAnsi="Times New Roman" w:cs="Times New Roman"/>
          <w:sz w:val="28"/>
          <w:szCs w:val="28"/>
        </w:rPr>
        <w:t xml:space="preserve">Аттестат аккредитации № </w:t>
      </w:r>
      <w:r w:rsidR="0026204D" w:rsidRPr="00771465">
        <w:rPr>
          <w:rFonts w:ascii="Times New Roman" w:hAnsi="Times New Roman" w:cs="Times New Roman"/>
          <w:sz w:val="28"/>
          <w:szCs w:val="28"/>
          <w:lang w:val="en-US"/>
        </w:rPr>
        <w:t>POCC</w:t>
      </w:r>
      <w:r w:rsidR="0026204D" w:rsidRPr="00771465">
        <w:rPr>
          <w:rFonts w:ascii="Times New Roman" w:hAnsi="Times New Roman" w:cs="Times New Roman"/>
          <w:sz w:val="28"/>
          <w:szCs w:val="28"/>
        </w:rPr>
        <w:t xml:space="preserve"> </w:t>
      </w:r>
      <w:r w:rsidR="0026204D" w:rsidRPr="007714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6204D" w:rsidRPr="00771465">
        <w:rPr>
          <w:rFonts w:ascii="Times New Roman" w:hAnsi="Times New Roman" w:cs="Times New Roman"/>
          <w:sz w:val="28"/>
          <w:szCs w:val="28"/>
        </w:rPr>
        <w:t>.0001.510623 от 06.05.2015 г. (в приложении)</w:t>
      </w:r>
      <w:r w:rsidR="00D226DE" w:rsidRPr="00771465">
        <w:rPr>
          <w:rFonts w:ascii="Times New Roman" w:hAnsi="Times New Roman" w:cs="Times New Roman"/>
          <w:sz w:val="28"/>
          <w:szCs w:val="28"/>
        </w:rPr>
        <w:t>.</w:t>
      </w:r>
    </w:p>
    <w:p w:rsidR="00CD7927" w:rsidRDefault="00CD7927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465">
        <w:rPr>
          <w:rFonts w:ascii="Times New Roman" w:hAnsi="Times New Roman" w:cs="Times New Roman"/>
          <w:sz w:val="28"/>
          <w:szCs w:val="28"/>
        </w:rPr>
        <w:t>Сведения об использованных средствах отбора проб, инструментальных измерений, определений и наблюдений и их соответствии требованиям законодательства Российской Федерации об обеспечении единства измерений</w:t>
      </w:r>
      <w:r w:rsidR="00771465">
        <w:rPr>
          <w:rFonts w:ascii="Times New Roman" w:hAnsi="Times New Roman" w:cs="Times New Roman"/>
          <w:sz w:val="28"/>
          <w:szCs w:val="28"/>
        </w:rPr>
        <w:t>:</w:t>
      </w:r>
    </w:p>
    <w:p w:rsidR="00771465" w:rsidRPr="00771465" w:rsidRDefault="00771465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4F4" w:rsidRDefault="00456375" w:rsidP="001C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E64">
        <w:rPr>
          <w:rFonts w:ascii="Times New Roman" w:hAnsi="Times New Roman" w:cs="Times New Roman"/>
          <w:sz w:val="28"/>
          <w:szCs w:val="28"/>
          <w:u w:val="single"/>
        </w:rPr>
        <w:t>Мониторинг атмосферного воздуха</w:t>
      </w:r>
    </w:p>
    <w:p w:rsidR="00456375" w:rsidRDefault="00456375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375" w:rsidRDefault="00456375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</w:t>
      </w:r>
      <w:r w:rsidR="0047457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Средства измерений</w:t>
      </w:r>
      <w:r w:rsidR="004B2E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6375" w:rsidRPr="00456375" w:rsidTr="00456375">
        <w:tc>
          <w:tcPr>
            <w:tcW w:w="2392" w:type="dxa"/>
          </w:tcPr>
          <w:p w:rsidR="00456375" w:rsidRPr="00BC4168" w:rsidRDefault="00456375" w:rsidP="001030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93" w:type="dxa"/>
          </w:tcPr>
          <w:p w:rsidR="00456375" w:rsidRPr="00BC4168" w:rsidRDefault="00456375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Заводской номер</w:t>
            </w:r>
          </w:p>
        </w:tc>
        <w:tc>
          <w:tcPr>
            <w:tcW w:w="2393" w:type="dxa"/>
          </w:tcPr>
          <w:p w:rsidR="00456375" w:rsidRPr="00BC4168" w:rsidRDefault="00456375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Номер свидетельства о поверке</w:t>
            </w:r>
          </w:p>
        </w:tc>
        <w:tc>
          <w:tcPr>
            <w:tcW w:w="2393" w:type="dxa"/>
          </w:tcPr>
          <w:p w:rsidR="00456375" w:rsidRPr="00BC4168" w:rsidRDefault="00456375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 xml:space="preserve">Свидетельство о поверке действительно </w:t>
            </w:r>
            <w:proofErr w:type="gramStart"/>
            <w:r w:rsidRPr="00BC4168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BC416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456375" w:rsidRDefault="00456375" w:rsidP="00103024">
            <w:pPr>
              <w:jc w:val="both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Измеритель параметров микроклимата «МЕТЕОСКОП-М»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492020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С-БН/07-11-2022/199825838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06.11.2024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456375" w:rsidRDefault="00456375" w:rsidP="00103024">
            <w:pPr>
              <w:jc w:val="both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Секундомер электронный «Интеграл С-01»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408613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С-БН/05-04-2023/236270529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04.04.2024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456375" w:rsidRDefault="00456375" w:rsidP="00103024">
            <w:pPr>
              <w:jc w:val="both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Газоанализатор портативный «ЭКОЛАБ»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С-ЕВЧ/13-10-2022/193002104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12.10.2023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456375" w:rsidRDefault="00456375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метеорологическая «М-49М»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С-АФН/15-11-2022/202588724</w:t>
            </w:r>
          </w:p>
        </w:tc>
        <w:tc>
          <w:tcPr>
            <w:tcW w:w="2393" w:type="dxa"/>
          </w:tcPr>
          <w:p w:rsidR="00456375" w:rsidRPr="00456375" w:rsidRDefault="00456375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CA6C5D" w:rsidRDefault="00CA6C5D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Дальномер лазерный «</w:t>
            </w:r>
            <w:r>
              <w:rPr>
                <w:rFonts w:ascii="Times New Roman" w:hAnsi="Times New Roman" w:cs="Times New Roman"/>
                <w:lang w:val="en-US"/>
              </w:rPr>
              <w:t>Leica</w:t>
            </w:r>
            <w:r w:rsidRPr="00CA6C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DISTO</w:t>
            </w:r>
            <w:r w:rsidRPr="00CA6C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A6C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1610931191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С-БН/18-08-2022/179469390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456375" w:rsidRDefault="00CA6C5D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Хроматограф «</w:t>
            </w:r>
            <w:proofErr w:type="spellStart"/>
            <w:r>
              <w:rPr>
                <w:rFonts w:ascii="Times New Roman" w:hAnsi="Times New Roman" w:cs="Times New Roman"/>
              </w:rPr>
              <w:t>Хроматэк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Кристалл 5000» исполнение 2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752810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С-БН/06-09-2022/184881717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</w:tr>
      <w:tr w:rsidR="00456375" w:rsidRPr="00456375" w:rsidTr="00456375">
        <w:tc>
          <w:tcPr>
            <w:tcW w:w="2392" w:type="dxa"/>
          </w:tcPr>
          <w:p w:rsidR="00456375" w:rsidRPr="00456375" w:rsidRDefault="00CA6C5D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Газоанализатор «Геолан-1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С-ЕВЧ/26-09-2022/188785152</w:t>
            </w:r>
          </w:p>
        </w:tc>
        <w:tc>
          <w:tcPr>
            <w:tcW w:w="2393" w:type="dxa"/>
          </w:tcPr>
          <w:p w:rsidR="00456375" w:rsidRPr="00456375" w:rsidRDefault="00CA6C5D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</w:tr>
      <w:tr w:rsidR="00D547C1" w:rsidRPr="00456375" w:rsidTr="00456375">
        <w:tc>
          <w:tcPr>
            <w:tcW w:w="2392" w:type="dxa"/>
          </w:tcPr>
          <w:p w:rsidR="00D547C1" w:rsidRDefault="00B25AE6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Газоанализатор Элан-СО-50</w:t>
            </w:r>
          </w:p>
        </w:tc>
        <w:tc>
          <w:tcPr>
            <w:tcW w:w="2393" w:type="dxa"/>
          </w:tcPr>
          <w:p w:rsidR="00D547C1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2393" w:type="dxa"/>
          </w:tcPr>
          <w:p w:rsidR="00D547C1" w:rsidRDefault="00B25AE6" w:rsidP="00B2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С-АИ/14-10-2022/193909474</w:t>
            </w:r>
          </w:p>
        </w:tc>
        <w:tc>
          <w:tcPr>
            <w:tcW w:w="2393" w:type="dxa"/>
          </w:tcPr>
          <w:p w:rsidR="00D547C1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контактный цифровой ТК-5.06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1154981</w:t>
            </w:r>
          </w:p>
        </w:tc>
        <w:tc>
          <w:tcPr>
            <w:tcW w:w="2393" w:type="dxa"/>
          </w:tcPr>
          <w:p w:rsidR="00B25AE6" w:rsidRDefault="00B25AE6" w:rsidP="00B2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/30-11-2022/205547161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Барометр-анероид </w:t>
            </w:r>
            <w:r>
              <w:rPr>
                <w:rFonts w:ascii="Times New Roman" w:hAnsi="Times New Roman" w:cs="Times New Roman"/>
              </w:rPr>
              <w:lastRenderedPageBreak/>
              <w:t>БАММ-1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1011</w:t>
            </w:r>
          </w:p>
        </w:tc>
        <w:tc>
          <w:tcPr>
            <w:tcW w:w="2393" w:type="dxa"/>
          </w:tcPr>
          <w:p w:rsidR="00B25AE6" w:rsidRDefault="00B25AE6" w:rsidP="00B2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/30-11-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2022/204681839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29.11.2023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Аспиратор ОП-442 ТУ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1774-4-09</w:t>
            </w:r>
          </w:p>
        </w:tc>
        <w:tc>
          <w:tcPr>
            <w:tcW w:w="2393" w:type="dxa"/>
          </w:tcPr>
          <w:p w:rsidR="00B25AE6" w:rsidRDefault="00B25AE6" w:rsidP="00B2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/03-10-2022/190075215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Аспиратор АПВ 4-12/220В-40 </w:t>
            </w:r>
          </w:p>
          <w:p w:rsidR="00B25AE6" w:rsidRDefault="00B25AE6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Ротаметр 20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89.08.38</w:t>
            </w:r>
          </w:p>
        </w:tc>
        <w:tc>
          <w:tcPr>
            <w:tcW w:w="2393" w:type="dxa"/>
          </w:tcPr>
          <w:p w:rsidR="00B25AE6" w:rsidRDefault="00B25AE6" w:rsidP="00B2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/20-06-2022/164496593</w:t>
            </w:r>
          </w:p>
        </w:tc>
        <w:tc>
          <w:tcPr>
            <w:tcW w:w="2393" w:type="dxa"/>
          </w:tcPr>
          <w:p w:rsidR="00B25AE6" w:rsidRDefault="00B25AE6" w:rsidP="00CA6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Ротаметр 20</w:t>
            </w:r>
          </w:p>
        </w:tc>
        <w:tc>
          <w:tcPr>
            <w:tcW w:w="2393" w:type="dxa"/>
          </w:tcPr>
          <w:p w:rsidR="00B25AE6" w:rsidRDefault="00B25AE6" w:rsidP="00B25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/20-06-2022/164496594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Ротаметр 1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13.11.6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/20-06-2022/164496595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</w:tr>
      <w:tr w:rsidR="00B25AE6" w:rsidRPr="00456375" w:rsidTr="00456375">
        <w:tc>
          <w:tcPr>
            <w:tcW w:w="2392" w:type="dxa"/>
          </w:tcPr>
          <w:p w:rsidR="00B25AE6" w:rsidRDefault="00B25AE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Ротаметр 1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13.11.9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/20-06-2022/164496596</w:t>
            </w:r>
          </w:p>
        </w:tc>
        <w:tc>
          <w:tcPr>
            <w:tcW w:w="2393" w:type="dxa"/>
          </w:tcPr>
          <w:p w:rsidR="00B25AE6" w:rsidRDefault="00B25AE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</w:tr>
      <w:tr w:rsidR="00211605" w:rsidRPr="00456375" w:rsidTr="00456375">
        <w:tc>
          <w:tcPr>
            <w:tcW w:w="2392" w:type="dxa"/>
          </w:tcPr>
          <w:p w:rsidR="00211605" w:rsidRDefault="00211605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 ПЭ 5400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211605" w:rsidRPr="00211605" w:rsidRDefault="00211605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VEC</w:t>
            </w:r>
            <w:r>
              <w:rPr>
                <w:rFonts w:ascii="Times New Roman" w:hAnsi="Times New Roman" w:cs="Times New Roman"/>
              </w:rPr>
              <w:t xml:space="preserve"> 1201052</w:t>
            </w:r>
          </w:p>
        </w:tc>
        <w:tc>
          <w:tcPr>
            <w:tcW w:w="2393" w:type="dxa"/>
          </w:tcPr>
          <w:p w:rsidR="00211605" w:rsidRDefault="00211605" w:rsidP="0021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/07-07-2022/169061827</w:t>
            </w:r>
          </w:p>
        </w:tc>
        <w:tc>
          <w:tcPr>
            <w:tcW w:w="2393" w:type="dxa"/>
          </w:tcPr>
          <w:p w:rsidR="00211605" w:rsidRDefault="00211605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</w:tr>
    </w:tbl>
    <w:p w:rsidR="00456375" w:rsidRDefault="00456375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D3C" w:rsidRDefault="00D45D3C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4745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2E64">
        <w:rPr>
          <w:rFonts w:ascii="Times New Roman" w:hAnsi="Times New Roman" w:cs="Times New Roman"/>
          <w:sz w:val="28"/>
          <w:szCs w:val="28"/>
        </w:rPr>
        <w:t>Метеоусловия при отборе: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843"/>
      </w:tblGrid>
      <w:tr w:rsidR="00EF13D7" w:rsidRPr="004B2E64" w:rsidTr="00771465">
        <w:tc>
          <w:tcPr>
            <w:tcW w:w="2093" w:type="dxa"/>
          </w:tcPr>
          <w:p w:rsidR="00EF13D7" w:rsidRPr="00BC4168" w:rsidRDefault="00EF13D7" w:rsidP="001030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Определяемая характеристика</w:t>
            </w:r>
          </w:p>
        </w:tc>
        <w:tc>
          <w:tcPr>
            <w:tcW w:w="5528" w:type="dxa"/>
          </w:tcPr>
          <w:p w:rsidR="00EF13D7" w:rsidRPr="00BC4168" w:rsidRDefault="00EF13D7" w:rsidP="001030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НД на проведение измерений</w:t>
            </w:r>
          </w:p>
        </w:tc>
        <w:tc>
          <w:tcPr>
            <w:tcW w:w="1843" w:type="dxa"/>
          </w:tcPr>
          <w:p w:rsidR="00EF13D7" w:rsidRPr="00BC4168" w:rsidRDefault="00EF13D7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EF13D7" w:rsidRPr="004B2E64" w:rsidTr="00771465">
        <w:tc>
          <w:tcPr>
            <w:tcW w:w="2093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воздуха</w:t>
            </w:r>
          </w:p>
        </w:tc>
        <w:tc>
          <w:tcPr>
            <w:tcW w:w="5528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 параметров микроклимата </w:t>
            </w:r>
            <w:proofErr w:type="spellStart"/>
            <w:r>
              <w:rPr>
                <w:rFonts w:ascii="Times New Roman" w:hAnsi="Times New Roman" w:cs="Times New Roman"/>
              </w:rPr>
              <w:t>Метеоскоп</w:t>
            </w:r>
            <w:proofErr w:type="spellEnd"/>
            <w:r>
              <w:rPr>
                <w:rFonts w:ascii="Times New Roman" w:hAnsi="Times New Roman" w:cs="Times New Roman"/>
              </w:rPr>
              <w:t>-М. Руководство по эксплуатации БВЕК.43.1110.04 РЭ п.4, п.5, п.6</w:t>
            </w:r>
          </w:p>
        </w:tc>
        <w:tc>
          <w:tcPr>
            <w:tcW w:w="1843" w:type="dxa"/>
          </w:tcPr>
          <w:p w:rsidR="00EF13D7" w:rsidRPr="004B2E64" w:rsidRDefault="00EF13D7" w:rsidP="0026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ºС</w:t>
            </w:r>
          </w:p>
        </w:tc>
      </w:tr>
      <w:tr w:rsidR="00EF13D7" w:rsidRPr="004B2E64" w:rsidTr="00771465">
        <w:tc>
          <w:tcPr>
            <w:tcW w:w="2093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воздуха</w:t>
            </w:r>
          </w:p>
        </w:tc>
        <w:tc>
          <w:tcPr>
            <w:tcW w:w="5528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 параметров микроклимата </w:t>
            </w:r>
            <w:proofErr w:type="spellStart"/>
            <w:r>
              <w:rPr>
                <w:rFonts w:ascii="Times New Roman" w:hAnsi="Times New Roman" w:cs="Times New Roman"/>
              </w:rPr>
              <w:t>Метеоскоп</w:t>
            </w:r>
            <w:proofErr w:type="spellEnd"/>
            <w:r>
              <w:rPr>
                <w:rFonts w:ascii="Times New Roman" w:hAnsi="Times New Roman" w:cs="Times New Roman"/>
              </w:rPr>
              <w:t>-М. Руководство по эксплуатации БВЕК.43.1110.04 РЭ п.4, п.5, п.6</w:t>
            </w:r>
          </w:p>
        </w:tc>
        <w:tc>
          <w:tcPr>
            <w:tcW w:w="1843" w:type="dxa"/>
          </w:tcPr>
          <w:p w:rsidR="00EF13D7" w:rsidRPr="004B2E64" w:rsidRDefault="00EF13D7" w:rsidP="0026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кПа</w:t>
            </w:r>
          </w:p>
        </w:tc>
      </w:tr>
      <w:tr w:rsidR="00EF13D7" w:rsidRPr="004B2E64" w:rsidTr="00771465">
        <w:tc>
          <w:tcPr>
            <w:tcW w:w="2093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влажность воздуха</w:t>
            </w:r>
          </w:p>
        </w:tc>
        <w:tc>
          <w:tcPr>
            <w:tcW w:w="5528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 параметров микроклимата </w:t>
            </w:r>
            <w:proofErr w:type="spellStart"/>
            <w:r>
              <w:rPr>
                <w:rFonts w:ascii="Times New Roman" w:hAnsi="Times New Roman" w:cs="Times New Roman"/>
              </w:rPr>
              <w:t>Метеоскоп</w:t>
            </w:r>
            <w:proofErr w:type="spellEnd"/>
            <w:r>
              <w:rPr>
                <w:rFonts w:ascii="Times New Roman" w:hAnsi="Times New Roman" w:cs="Times New Roman"/>
              </w:rPr>
              <w:t>-М. Руководство по эксплуатации БВЕК.43.1110.04 РЭ п.4, п.5, п.6</w:t>
            </w:r>
          </w:p>
        </w:tc>
        <w:tc>
          <w:tcPr>
            <w:tcW w:w="1843" w:type="dxa"/>
          </w:tcPr>
          <w:p w:rsidR="00EF13D7" w:rsidRPr="004B2E64" w:rsidRDefault="00EF13D7" w:rsidP="0026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F13D7" w:rsidRPr="004B2E64" w:rsidTr="00771465">
        <w:tc>
          <w:tcPr>
            <w:tcW w:w="2093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ветра</w:t>
            </w:r>
          </w:p>
        </w:tc>
        <w:tc>
          <w:tcPr>
            <w:tcW w:w="5528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метеорологическая М-49М. Руководство по эксплуатации ЯИКТ.416311.001-02 РЭ</w:t>
            </w:r>
          </w:p>
        </w:tc>
        <w:tc>
          <w:tcPr>
            <w:tcW w:w="1843" w:type="dxa"/>
          </w:tcPr>
          <w:p w:rsidR="00EF13D7" w:rsidRPr="004B2E64" w:rsidRDefault="00EF13D7" w:rsidP="0026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º(градус)</w:t>
            </w:r>
          </w:p>
        </w:tc>
      </w:tr>
      <w:tr w:rsidR="00EF13D7" w:rsidRPr="004B2E64" w:rsidTr="00771465">
        <w:tc>
          <w:tcPr>
            <w:tcW w:w="2093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воздушного потока</w:t>
            </w:r>
          </w:p>
        </w:tc>
        <w:tc>
          <w:tcPr>
            <w:tcW w:w="5528" w:type="dxa"/>
          </w:tcPr>
          <w:p w:rsidR="00EF13D7" w:rsidRPr="004B2E64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 параметров микроклимата </w:t>
            </w:r>
            <w:proofErr w:type="spellStart"/>
            <w:r>
              <w:rPr>
                <w:rFonts w:ascii="Times New Roman" w:hAnsi="Times New Roman" w:cs="Times New Roman"/>
              </w:rPr>
              <w:t>Метеоскоп</w:t>
            </w:r>
            <w:proofErr w:type="spellEnd"/>
            <w:r>
              <w:rPr>
                <w:rFonts w:ascii="Times New Roman" w:hAnsi="Times New Roman" w:cs="Times New Roman"/>
              </w:rPr>
              <w:t>-М. Руководство по эксплуатации БВЕК.43.1110.04 РЭ п.4, п.5, п.6</w:t>
            </w:r>
          </w:p>
        </w:tc>
        <w:tc>
          <w:tcPr>
            <w:tcW w:w="1843" w:type="dxa"/>
          </w:tcPr>
          <w:p w:rsidR="00EF13D7" w:rsidRPr="004B2E64" w:rsidRDefault="00EF13D7" w:rsidP="00265E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</w:tbl>
    <w:p w:rsidR="00D45D3C" w:rsidRDefault="00D45D3C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191" w:rsidRDefault="001C0390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4745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Результаты анализов</w:t>
      </w:r>
      <w:r w:rsidR="00D841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4110"/>
        <w:gridCol w:w="1985"/>
      </w:tblGrid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841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841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Определяемая характеристика</w:t>
            </w:r>
          </w:p>
        </w:tc>
        <w:tc>
          <w:tcPr>
            <w:tcW w:w="4110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Нормативный документ на проведение КХА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бензола</w:t>
            </w:r>
          </w:p>
        </w:tc>
        <w:tc>
          <w:tcPr>
            <w:tcW w:w="4110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13.1:2:3.25-99 (издание 2005 г.)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диоксида азота</w:t>
            </w:r>
          </w:p>
        </w:tc>
        <w:tc>
          <w:tcPr>
            <w:tcW w:w="4110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Газоанализатор Геолан-1 П. Руководство по эксплуатации СДЦА 413214.001.000 РЭ, п.3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диоксида серы</w:t>
            </w:r>
          </w:p>
        </w:tc>
        <w:tc>
          <w:tcPr>
            <w:tcW w:w="4110" w:type="dxa"/>
          </w:tcPr>
          <w:p w:rsidR="00EF13D7" w:rsidRPr="00D84191" w:rsidRDefault="00EF13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Газоанализатор Геолан-1 </w:t>
            </w:r>
            <w:proofErr w:type="spellStart"/>
            <w:r>
              <w:rPr>
                <w:rFonts w:ascii="Times New Roman" w:hAnsi="Times New Roman" w:cs="Times New Roman"/>
              </w:rPr>
              <w:t>П.Руководство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эксплуатации СДЦА 413214.001.000 РЭ, п.3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>+п-ксилолов</w:t>
            </w:r>
          </w:p>
        </w:tc>
        <w:tc>
          <w:tcPr>
            <w:tcW w:w="4110" w:type="dxa"/>
          </w:tcPr>
          <w:p w:rsidR="00EF13D7" w:rsidRPr="00D84191" w:rsidRDefault="00EF13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13.1:2:3.25-99 (издание 2005 г.)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метана</w:t>
            </w:r>
          </w:p>
        </w:tc>
        <w:tc>
          <w:tcPr>
            <w:tcW w:w="4110" w:type="dxa"/>
          </w:tcPr>
          <w:p w:rsidR="00EF13D7" w:rsidRPr="00D84191" w:rsidRDefault="00EF13D7" w:rsidP="006F2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13.1:2:3.25-98 (издание 2005 г.)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proofErr w:type="spellStart"/>
            <w:r>
              <w:rPr>
                <w:rFonts w:ascii="Times New Roman" w:hAnsi="Times New Roman" w:cs="Times New Roman"/>
              </w:rPr>
              <w:t>метилмеркаптана</w:t>
            </w:r>
            <w:proofErr w:type="spellEnd"/>
          </w:p>
        </w:tc>
        <w:tc>
          <w:tcPr>
            <w:tcW w:w="4110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 w:rsidRPr="00456375">
              <w:rPr>
                <w:rFonts w:ascii="Times New Roman" w:hAnsi="Times New Roman" w:cs="Times New Roman"/>
              </w:rPr>
              <w:t>Газоанализатор портативный «ЭКОЛАБ»</w:t>
            </w:r>
            <w:r>
              <w:rPr>
                <w:rFonts w:ascii="Times New Roman" w:hAnsi="Times New Roman" w:cs="Times New Roman"/>
              </w:rPr>
              <w:t>. Руководство по эксплуатации ЕКМР 413322.001 РЭ, п.1.5, 2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Pr="00D84191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EF13D7" w:rsidRPr="00D84191" w:rsidRDefault="00EF13D7" w:rsidP="006F2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о-ксилола</w:t>
            </w:r>
            <w:proofErr w:type="gramEnd"/>
          </w:p>
        </w:tc>
        <w:tc>
          <w:tcPr>
            <w:tcW w:w="4110" w:type="dxa"/>
          </w:tcPr>
          <w:p w:rsidR="00EF13D7" w:rsidRPr="00D84191" w:rsidRDefault="00EF13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13.1:2:3.25-99 (издание 2005 г.)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EF13D7" w:rsidRDefault="00EF13D7" w:rsidP="006F2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оксида азота</w:t>
            </w:r>
          </w:p>
        </w:tc>
        <w:tc>
          <w:tcPr>
            <w:tcW w:w="4110" w:type="dxa"/>
          </w:tcPr>
          <w:p w:rsidR="00EF13D7" w:rsidRPr="00D84191" w:rsidRDefault="00EF13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Газоанализатор Геолан-1 П. Руководство по эксплуатации СДЦА 413214.001.000 </w:t>
            </w:r>
            <w:r>
              <w:rPr>
                <w:rFonts w:ascii="Times New Roman" w:hAnsi="Times New Roman" w:cs="Times New Roman"/>
              </w:rPr>
              <w:lastRenderedPageBreak/>
              <w:t>РЭ, п.3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F13D7" w:rsidRPr="00D84191" w:rsidTr="00771465">
        <w:tc>
          <w:tcPr>
            <w:tcW w:w="533" w:type="dxa"/>
          </w:tcPr>
          <w:p w:rsidR="00EF13D7" w:rsidRDefault="00EF13D7" w:rsidP="0010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6" w:type="dxa"/>
          </w:tcPr>
          <w:p w:rsidR="00EF13D7" w:rsidRDefault="00EF13D7" w:rsidP="006F2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толуола (метилбензола)</w:t>
            </w:r>
          </w:p>
        </w:tc>
        <w:tc>
          <w:tcPr>
            <w:tcW w:w="4110" w:type="dxa"/>
          </w:tcPr>
          <w:p w:rsidR="00EF13D7" w:rsidRPr="00D84191" w:rsidRDefault="00EF13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13.1:2:3.25-99 (издание 2005 г.)</w:t>
            </w:r>
          </w:p>
        </w:tc>
        <w:tc>
          <w:tcPr>
            <w:tcW w:w="1985" w:type="dxa"/>
          </w:tcPr>
          <w:p w:rsidR="00EF13D7" w:rsidRPr="00D84191" w:rsidRDefault="00EF13D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875706" w:rsidRDefault="00875706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390" w:rsidRDefault="001C0390" w:rsidP="001C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4745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 Результаты испытаний: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552"/>
        <w:gridCol w:w="4394"/>
        <w:gridCol w:w="1985"/>
      </w:tblGrid>
      <w:tr w:rsidR="001C0390" w:rsidRPr="00D84191" w:rsidTr="00771465">
        <w:tc>
          <w:tcPr>
            <w:tcW w:w="533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841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841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Определяемая характеристика</w:t>
            </w:r>
          </w:p>
        </w:tc>
        <w:tc>
          <w:tcPr>
            <w:tcW w:w="4394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проведения испытаний</w:t>
            </w:r>
          </w:p>
        </w:tc>
        <w:tc>
          <w:tcPr>
            <w:tcW w:w="1985" w:type="dxa"/>
          </w:tcPr>
          <w:p w:rsidR="001C0390" w:rsidRPr="00D84191" w:rsidRDefault="001C0390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1C0390" w:rsidRPr="00D84191" w:rsidTr="00771465">
        <w:tc>
          <w:tcPr>
            <w:tcW w:w="533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Углерода оксид</w:t>
            </w:r>
          </w:p>
        </w:tc>
        <w:tc>
          <w:tcPr>
            <w:tcW w:w="4394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Газоанализатор «ЭЛАН СО-50»</w:t>
            </w:r>
          </w:p>
        </w:tc>
        <w:tc>
          <w:tcPr>
            <w:tcW w:w="1985" w:type="dxa"/>
          </w:tcPr>
          <w:p w:rsidR="001C0390" w:rsidRPr="00D84191" w:rsidRDefault="001C0390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C0390" w:rsidRPr="00D84191" w:rsidTr="00771465">
        <w:tc>
          <w:tcPr>
            <w:tcW w:w="533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Сероводород</w:t>
            </w:r>
          </w:p>
        </w:tc>
        <w:tc>
          <w:tcPr>
            <w:tcW w:w="4394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52.04.186-89 п.5.2.7.4</w:t>
            </w:r>
          </w:p>
        </w:tc>
        <w:tc>
          <w:tcPr>
            <w:tcW w:w="1985" w:type="dxa"/>
          </w:tcPr>
          <w:p w:rsidR="001C0390" w:rsidRPr="00D84191" w:rsidRDefault="001C0390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C0390" w:rsidRPr="00D84191" w:rsidTr="00771465">
        <w:tc>
          <w:tcPr>
            <w:tcW w:w="533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52.04.823-2015</w:t>
            </w:r>
          </w:p>
        </w:tc>
        <w:tc>
          <w:tcPr>
            <w:tcW w:w="1985" w:type="dxa"/>
          </w:tcPr>
          <w:p w:rsidR="001C0390" w:rsidRPr="00D84191" w:rsidRDefault="001C0390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C0390" w:rsidRPr="00D84191" w:rsidTr="00771465">
        <w:tc>
          <w:tcPr>
            <w:tcW w:w="533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4394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52.04.186-89 п.5.3.3.5</w:t>
            </w:r>
          </w:p>
        </w:tc>
        <w:tc>
          <w:tcPr>
            <w:tcW w:w="1985" w:type="dxa"/>
          </w:tcPr>
          <w:p w:rsidR="001C0390" w:rsidRPr="00D84191" w:rsidRDefault="001C0390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C0390" w:rsidRPr="00D84191" w:rsidTr="00771465">
        <w:tc>
          <w:tcPr>
            <w:tcW w:w="533" w:type="dxa"/>
          </w:tcPr>
          <w:p w:rsidR="001C0390" w:rsidRPr="00D84191" w:rsidRDefault="001C0390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4394" w:type="dxa"/>
          </w:tcPr>
          <w:p w:rsidR="001C0390" w:rsidRPr="00D84191" w:rsidRDefault="00CD467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52.04.186-89 п.5.2.1.1</w:t>
            </w:r>
          </w:p>
        </w:tc>
        <w:tc>
          <w:tcPr>
            <w:tcW w:w="1985" w:type="dxa"/>
          </w:tcPr>
          <w:p w:rsidR="001C0390" w:rsidRPr="00D84191" w:rsidRDefault="001C0390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1C0390" w:rsidRPr="000B64F4" w:rsidRDefault="001C0390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6DE" w:rsidRDefault="00875706" w:rsidP="0010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9918E2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="00EC6A92">
        <w:rPr>
          <w:rFonts w:ascii="Times New Roman" w:hAnsi="Times New Roman" w:cs="Times New Roman"/>
          <w:sz w:val="28"/>
          <w:szCs w:val="28"/>
        </w:rPr>
        <w:t xml:space="preserve">(испытаний) </w:t>
      </w:r>
      <w:r w:rsidR="009918E2">
        <w:rPr>
          <w:rFonts w:ascii="Times New Roman" w:hAnsi="Times New Roman" w:cs="Times New Roman"/>
          <w:sz w:val="28"/>
          <w:szCs w:val="28"/>
        </w:rPr>
        <w:t>и измерений:</w:t>
      </w:r>
    </w:p>
    <w:p w:rsidR="009918E2" w:rsidRDefault="009918E2" w:rsidP="00991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</w:t>
      </w:r>
      <w:r w:rsidR="00512DE0">
        <w:rPr>
          <w:rFonts w:ascii="Times New Roman" w:hAnsi="Times New Roman" w:cs="Times New Roman"/>
          <w:sz w:val="28"/>
          <w:szCs w:val="28"/>
        </w:rPr>
        <w:t>трофизические измерения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8E2" w:rsidRDefault="009918E2" w:rsidP="00991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испытания, физико-химические испытания, хроматография газовая/газож</w:t>
      </w:r>
      <w:r w:rsidR="00512DE0">
        <w:rPr>
          <w:rFonts w:ascii="Times New Roman" w:hAnsi="Times New Roman" w:cs="Times New Roman"/>
          <w:sz w:val="28"/>
          <w:szCs w:val="28"/>
        </w:rPr>
        <w:t>идкостная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8E2" w:rsidRDefault="00B5432E" w:rsidP="00991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Электрохимически</w:t>
      </w:r>
      <w:r w:rsidR="00512DE0">
        <w:rPr>
          <w:rFonts w:ascii="Times New Roman" w:hAnsi="Times New Roman" w:cs="Times New Roman"/>
          <w:sz w:val="28"/>
          <w:szCs w:val="28"/>
        </w:rPr>
        <w:t>е испытания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E71" w:rsidRDefault="00265E71" w:rsidP="00265E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7A" w:rsidRDefault="0047457A" w:rsidP="001C3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Мониторинг почв</w:t>
      </w:r>
    </w:p>
    <w:p w:rsidR="0047457A" w:rsidRPr="0047457A" w:rsidRDefault="0047457A" w:rsidP="004745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57A" w:rsidRDefault="0047457A" w:rsidP="00474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Табл.1.</w:t>
      </w:r>
      <w:r w:rsidR="0021703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Средства измерений: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835"/>
        <w:gridCol w:w="2233"/>
      </w:tblGrid>
      <w:tr w:rsidR="0047457A" w:rsidRPr="00456375" w:rsidTr="00771465">
        <w:tc>
          <w:tcPr>
            <w:tcW w:w="2392" w:type="dxa"/>
          </w:tcPr>
          <w:p w:rsidR="0047457A" w:rsidRPr="00BC4168" w:rsidRDefault="0047457A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11" w:type="dxa"/>
          </w:tcPr>
          <w:p w:rsidR="0047457A" w:rsidRPr="00BC4168" w:rsidRDefault="0047457A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Заводской номер</w:t>
            </w:r>
          </w:p>
        </w:tc>
        <w:tc>
          <w:tcPr>
            <w:tcW w:w="2835" w:type="dxa"/>
          </w:tcPr>
          <w:p w:rsidR="0047457A" w:rsidRPr="00BC4168" w:rsidRDefault="0047457A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>Номер свидетельства о поверке</w:t>
            </w:r>
          </w:p>
        </w:tc>
        <w:tc>
          <w:tcPr>
            <w:tcW w:w="2233" w:type="dxa"/>
          </w:tcPr>
          <w:p w:rsidR="0047457A" w:rsidRPr="00BC4168" w:rsidRDefault="0047457A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168">
              <w:rPr>
                <w:rFonts w:ascii="Times New Roman" w:hAnsi="Times New Roman" w:cs="Times New Roman"/>
                <w:b/>
              </w:rPr>
              <w:t xml:space="preserve">Свидетельство о поверке действительно </w:t>
            </w:r>
            <w:proofErr w:type="gramStart"/>
            <w:r w:rsidRPr="00BC4168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BC416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7457A" w:rsidRPr="00456375" w:rsidTr="00771465">
        <w:tc>
          <w:tcPr>
            <w:tcW w:w="2392" w:type="dxa"/>
          </w:tcPr>
          <w:p w:rsidR="0047457A" w:rsidRPr="007E41F5" w:rsidRDefault="007E41F5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pH-</w:t>
            </w:r>
            <w:r>
              <w:rPr>
                <w:rFonts w:ascii="Times New Roman" w:hAnsi="Times New Roman" w:cs="Times New Roman"/>
              </w:rPr>
              <w:t>метр АНИОН-4102</w:t>
            </w:r>
          </w:p>
        </w:tc>
        <w:tc>
          <w:tcPr>
            <w:tcW w:w="2111" w:type="dxa"/>
          </w:tcPr>
          <w:p w:rsidR="0047457A" w:rsidRPr="00456375" w:rsidRDefault="007E41F5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835" w:type="dxa"/>
          </w:tcPr>
          <w:p w:rsidR="0047457A" w:rsidRPr="00456375" w:rsidRDefault="007E41F5" w:rsidP="00265E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С-АР</w:t>
            </w:r>
            <w:proofErr w:type="gramEnd"/>
            <w:r>
              <w:rPr>
                <w:rFonts w:ascii="Times New Roman" w:hAnsi="Times New Roman" w:cs="Times New Roman"/>
              </w:rPr>
              <w:t>/12-12-2022/207174396</w:t>
            </w:r>
          </w:p>
        </w:tc>
        <w:tc>
          <w:tcPr>
            <w:tcW w:w="2233" w:type="dxa"/>
          </w:tcPr>
          <w:p w:rsidR="0047457A" w:rsidRPr="00456375" w:rsidRDefault="007E41F5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</w:tr>
      <w:tr w:rsidR="007E41F5" w:rsidRPr="00456375" w:rsidTr="00771465">
        <w:tc>
          <w:tcPr>
            <w:tcW w:w="2392" w:type="dxa"/>
          </w:tcPr>
          <w:p w:rsidR="007E41F5" w:rsidRPr="00456375" w:rsidRDefault="007E41F5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Фотометр фотоэлектрический КФК-3-01 «ЗОМЗ»</w:t>
            </w:r>
          </w:p>
        </w:tc>
        <w:tc>
          <w:tcPr>
            <w:tcW w:w="2111" w:type="dxa"/>
          </w:tcPr>
          <w:p w:rsidR="007E41F5" w:rsidRPr="00456375" w:rsidRDefault="007E41F5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1570136</w:t>
            </w:r>
          </w:p>
        </w:tc>
        <w:tc>
          <w:tcPr>
            <w:tcW w:w="2835" w:type="dxa"/>
          </w:tcPr>
          <w:p w:rsidR="007E41F5" w:rsidRPr="00456375" w:rsidRDefault="007E41F5" w:rsidP="00265E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С-АР</w:t>
            </w:r>
            <w:proofErr w:type="gramEnd"/>
            <w:r>
              <w:rPr>
                <w:rFonts w:ascii="Times New Roman" w:hAnsi="Times New Roman" w:cs="Times New Roman"/>
              </w:rPr>
              <w:t>/12-05-2023/246124104</w:t>
            </w:r>
          </w:p>
        </w:tc>
        <w:tc>
          <w:tcPr>
            <w:tcW w:w="2233" w:type="dxa"/>
          </w:tcPr>
          <w:p w:rsidR="007E41F5" w:rsidRPr="00456375" w:rsidRDefault="007E41F5" w:rsidP="007E4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11.05.2025</w:t>
            </w:r>
          </w:p>
        </w:tc>
      </w:tr>
      <w:tr w:rsidR="004B7652" w:rsidRPr="00456375" w:rsidTr="00771465">
        <w:tc>
          <w:tcPr>
            <w:tcW w:w="2392" w:type="dxa"/>
          </w:tcPr>
          <w:p w:rsidR="004B7652" w:rsidRPr="00456375" w:rsidRDefault="004B7652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Спектрометр атомно-абсорбционный «Квант-2мт»</w:t>
            </w:r>
          </w:p>
        </w:tc>
        <w:tc>
          <w:tcPr>
            <w:tcW w:w="2111" w:type="dxa"/>
          </w:tcPr>
          <w:p w:rsidR="004B7652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835" w:type="dxa"/>
          </w:tcPr>
          <w:p w:rsidR="004B7652" w:rsidRPr="00456375" w:rsidRDefault="004B7652" w:rsidP="00265E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С-АР</w:t>
            </w:r>
            <w:proofErr w:type="gramEnd"/>
            <w:r>
              <w:rPr>
                <w:rFonts w:ascii="Times New Roman" w:hAnsi="Times New Roman" w:cs="Times New Roman"/>
              </w:rPr>
              <w:t>/12-05-2023/246124112</w:t>
            </w:r>
          </w:p>
        </w:tc>
        <w:tc>
          <w:tcPr>
            <w:tcW w:w="2233" w:type="dxa"/>
          </w:tcPr>
          <w:p w:rsidR="004B7652" w:rsidRPr="00456375" w:rsidRDefault="004B7652" w:rsidP="004B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11.05.2024</w:t>
            </w:r>
          </w:p>
        </w:tc>
      </w:tr>
      <w:tr w:rsidR="004B7652" w:rsidRPr="00456375" w:rsidTr="00771465">
        <w:tc>
          <w:tcPr>
            <w:tcW w:w="2392" w:type="dxa"/>
          </w:tcPr>
          <w:p w:rsidR="004B7652" w:rsidRPr="004B7652" w:rsidRDefault="004B7652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Спектрометр атомно-абсорбционный КВАНТ-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Z</w:t>
            </w:r>
            <w:proofErr w:type="gramEnd"/>
            <w:r w:rsidRPr="004B76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ЭТА-Т</w:t>
            </w:r>
          </w:p>
        </w:tc>
        <w:tc>
          <w:tcPr>
            <w:tcW w:w="2111" w:type="dxa"/>
          </w:tcPr>
          <w:p w:rsidR="004B7652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835" w:type="dxa"/>
          </w:tcPr>
          <w:p w:rsidR="004B7652" w:rsidRPr="00456375" w:rsidRDefault="004B7652" w:rsidP="00265E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С-АР</w:t>
            </w:r>
            <w:proofErr w:type="gramEnd"/>
            <w:r>
              <w:rPr>
                <w:rFonts w:ascii="Times New Roman" w:hAnsi="Times New Roman" w:cs="Times New Roman"/>
              </w:rPr>
              <w:t>/08-09-2022/184952448</w:t>
            </w:r>
          </w:p>
        </w:tc>
        <w:tc>
          <w:tcPr>
            <w:tcW w:w="2233" w:type="dxa"/>
          </w:tcPr>
          <w:p w:rsidR="004B7652" w:rsidRPr="00456375" w:rsidRDefault="004B7652" w:rsidP="004B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4B7652" w:rsidRPr="00456375" w:rsidTr="00771465">
        <w:tc>
          <w:tcPr>
            <w:tcW w:w="2392" w:type="dxa"/>
          </w:tcPr>
          <w:p w:rsidR="004B7652" w:rsidRPr="004B7652" w:rsidRDefault="004B7652" w:rsidP="00385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Весы электронные </w:t>
            </w:r>
            <w:r>
              <w:rPr>
                <w:rFonts w:ascii="Times New Roman" w:hAnsi="Times New Roman" w:cs="Times New Roman"/>
                <w:lang w:val="en-US"/>
              </w:rPr>
              <w:t>Excellence XC</w:t>
            </w:r>
          </w:p>
        </w:tc>
        <w:tc>
          <w:tcPr>
            <w:tcW w:w="2111" w:type="dxa"/>
          </w:tcPr>
          <w:p w:rsidR="004B7652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1129243592</w:t>
            </w:r>
          </w:p>
        </w:tc>
        <w:tc>
          <w:tcPr>
            <w:tcW w:w="2835" w:type="dxa"/>
          </w:tcPr>
          <w:p w:rsidR="004B7652" w:rsidRPr="00456375" w:rsidRDefault="004B7652" w:rsidP="00265E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С-АР</w:t>
            </w:r>
            <w:proofErr w:type="gramEnd"/>
            <w:r>
              <w:rPr>
                <w:rFonts w:ascii="Times New Roman" w:hAnsi="Times New Roman" w:cs="Times New Roman"/>
              </w:rPr>
              <w:t>/16-08-2022/179824165</w:t>
            </w:r>
          </w:p>
        </w:tc>
        <w:tc>
          <w:tcPr>
            <w:tcW w:w="2233" w:type="dxa"/>
          </w:tcPr>
          <w:p w:rsidR="004B7652" w:rsidRPr="00456375" w:rsidRDefault="004B7652" w:rsidP="004B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</w:tr>
      <w:tr w:rsidR="0047457A" w:rsidRPr="00456375" w:rsidTr="00771465">
        <w:tc>
          <w:tcPr>
            <w:tcW w:w="2392" w:type="dxa"/>
          </w:tcPr>
          <w:p w:rsidR="0047457A" w:rsidRPr="004B7652" w:rsidRDefault="004B7652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Бюретка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-1-2-2-0,01</w:t>
            </w:r>
          </w:p>
        </w:tc>
        <w:tc>
          <w:tcPr>
            <w:tcW w:w="2111" w:type="dxa"/>
          </w:tcPr>
          <w:p w:rsidR="0047457A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7457A" w:rsidRPr="00456375" w:rsidRDefault="004B7652" w:rsidP="0026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233" w:type="dxa"/>
          </w:tcPr>
          <w:p w:rsidR="0047457A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7652" w:rsidRPr="00456375" w:rsidTr="00771465">
        <w:tc>
          <w:tcPr>
            <w:tcW w:w="2392" w:type="dxa"/>
          </w:tcPr>
          <w:p w:rsidR="004B7652" w:rsidRPr="004B7652" w:rsidRDefault="004B7652" w:rsidP="004B7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Бюретка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-1-2-25-0,1</w:t>
            </w:r>
          </w:p>
        </w:tc>
        <w:tc>
          <w:tcPr>
            <w:tcW w:w="2111" w:type="dxa"/>
          </w:tcPr>
          <w:p w:rsidR="004B7652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B7652" w:rsidRPr="00456375" w:rsidRDefault="004B7652" w:rsidP="0026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233" w:type="dxa"/>
          </w:tcPr>
          <w:p w:rsidR="004B7652" w:rsidRPr="00456375" w:rsidRDefault="004B7652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5E96" w:rsidRPr="00456375" w:rsidTr="00771465">
        <w:tc>
          <w:tcPr>
            <w:tcW w:w="2392" w:type="dxa"/>
          </w:tcPr>
          <w:p w:rsidR="00535E96" w:rsidRDefault="006910C8" w:rsidP="004B7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Анализатор ртути РА-915М</w:t>
            </w:r>
          </w:p>
        </w:tc>
        <w:tc>
          <w:tcPr>
            <w:tcW w:w="2111" w:type="dxa"/>
          </w:tcPr>
          <w:p w:rsidR="00535E96" w:rsidRDefault="00535E9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</w:t>
            </w:r>
          </w:p>
        </w:tc>
        <w:tc>
          <w:tcPr>
            <w:tcW w:w="2835" w:type="dxa"/>
          </w:tcPr>
          <w:p w:rsidR="00535E96" w:rsidRDefault="00535E96" w:rsidP="0026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С-БН/28-09-2022/189446111</w:t>
            </w:r>
          </w:p>
        </w:tc>
        <w:tc>
          <w:tcPr>
            <w:tcW w:w="2233" w:type="dxa"/>
          </w:tcPr>
          <w:p w:rsidR="00535E96" w:rsidRDefault="00535E96" w:rsidP="0038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</w:tr>
    </w:tbl>
    <w:p w:rsidR="0047457A" w:rsidRDefault="0047457A" w:rsidP="001C3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7652" w:rsidRDefault="004B7652" w:rsidP="004B7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Табл.1.6. Результаты испытаний: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977"/>
        <w:gridCol w:w="3969"/>
        <w:gridCol w:w="1985"/>
      </w:tblGrid>
      <w:tr w:rsidR="004B7652" w:rsidRPr="00D84191" w:rsidTr="003857E0">
        <w:tc>
          <w:tcPr>
            <w:tcW w:w="533" w:type="dxa"/>
          </w:tcPr>
          <w:p w:rsidR="004B7652" w:rsidRPr="00D84191" w:rsidRDefault="004B7652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841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841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</w:tcPr>
          <w:p w:rsidR="004B7652" w:rsidRPr="00D84191" w:rsidRDefault="004B7652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Определяемая характеристика</w:t>
            </w:r>
          </w:p>
        </w:tc>
        <w:tc>
          <w:tcPr>
            <w:tcW w:w="3969" w:type="dxa"/>
          </w:tcPr>
          <w:p w:rsidR="004B7652" w:rsidRPr="00D84191" w:rsidRDefault="004B7652" w:rsidP="003857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проведения испытаний</w:t>
            </w:r>
          </w:p>
        </w:tc>
        <w:tc>
          <w:tcPr>
            <w:tcW w:w="1985" w:type="dxa"/>
          </w:tcPr>
          <w:p w:rsidR="004B7652" w:rsidRPr="00D84191" w:rsidRDefault="004B7652" w:rsidP="002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19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4B7652" w:rsidRPr="00D84191" w:rsidTr="003857E0">
        <w:tc>
          <w:tcPr>
            <w:tcW w:w="533" w:type="dxa"/>
          </w:tcPr>
          <w:p w:rsidR="004B7652" w:rsidRPr="00D84191" w:rsidRDefault="004B7652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B7652" w:rsidRPr="00D84191" w:rsidRDefault="00A524B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3969" w:type="dxa"/>
          </w:tcPr>
          <w:p w:rsidR="004B7652" w:rsidRPr="00D84191" w:rsidRDefault="00A524B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16.1:2:2:2:2:3:3.64-10</w:t>
            </w:r>
          </w:p>
        </w:tc>
        <w:tc>
          <w:tcPr>
            <w:tcW w:w="1985" w:type="dxa"/>
          </w:tcPr>
          <w:p w:rsidR="004B7652" w:rsidRPr="00D84191" w:rsidRDefault="00C82F8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мг/кг</w:t>
            </w:r>
          </w:p>
        </w:tc>
      </w:tr>
      <w:tr w:rsidR="004B7652" w:rsidRPr="00D84191" w:rsidTr="003857E0">
        <w:tc>
          <w:tcPr>
            <w:tcW w:w="533" w:type="dxa"/>
          </w:tcPr>
          <w:p w:rsidR="004B7652" w:rsidRPr="00D84191" w:rsidRDefault="004B7652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B7652" w:rsidRPr="00D84191" w:rsidRDefault="00A524B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Кадмий (валовая форма)</w:t>
            </w:r>
          </w:p>
        </w:tc>
        <w:tc>
          <w:tcPr>
            <w:tcW w:w="3969" w:type="dxa"/>
          </w:tcPr>
          <w:p w:rsidR="004B7652" w:rsidRPr="00D84191" w:rsidRDefault="00A524B6" w:rsidP="00A52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16.1:2:2:2:3:3.36-02 (2011 г.)</w:t>
            </w:r>
          </w:p>
        </w:tc>
        <w:tc>
          <w:tcPr>
            <w:tcW w:w="1985" w:type="dxa"/>
          </w:tcPr>
          <w:p w:rsidR="004B7652" w:rsidRPr="00D84191" w:rsidRDefault="00A524B6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E42BB" w:rsidRPr="00D84191" w:rsidTr="003857E0">
        <w:tc>
          <w:tcPr>
            <w:tcW w:w="533" w:type="dxa"/>
          </w:tcPr>
          <w:p w:rsidR="00BE42BB" w:rsidRPr="00D84191" w:rsidRDefault="00BE42BB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E42BB" w:rsidRPr="00D84191" w:rsidRDefault="00BE42BB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Никель (валовая форма)</w:t>
            </w:r>
          </w:p>
        </w:tc>
        <w:tc>
          <w:tcPr>
            <w:tcW w:w="3969" w:type="dxa"/>
          </w:tcPr>
          <w:p w:rsidR="00BE42BB" w:rsidRPr="00D84191" w:rsidRDefault="00BE42BB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16.1:2:2:2:3:3.36-02 (2011 г.)</w:t>
            </w:r>
          </w:p>
        </w:tc>
        <w:tc>
          <w:tcPr>
            <w:tcW w:w="1985" w:type="dxa"/>
          </w:tcPr>
          <w:p w:rsidR="00BE42BB" w:rsidRPr="00D84191" w:rsidRDefault="00BE42BB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E42BB" w:rsidRPr="00D84191" w:rsidTr="003857E0">
        <w:tc>
          <w:tcPr>
            <w:tcW w:w="533" w:type="dxa"/>
          </w:tcPr>
          <w:p w:rsidR="00BE42BB" w:rsidRPr="00D84191" w:rsidRDefault="00BE42BB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BE42BB" w:rsidRPr="00D84191" w:rsidRDefault="00BE42BB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 нитратный</w:t>
            </w:r>
          </w:p>
        </w:tc>
        <w:tc>
          <w:tcPr>
            <w:tcW w:w="3969" w:type="dxa"/>
          </w:tcPr>
          <w:p w:rsidR="00BE42BB" w:rsidRPr="00D84191" w:rsidRDefault="00BE42BB" w:rsidP="00BE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ПНД Ф 16.1:2:2:2:3.67-10 </w:t>
            </w:r>
          </w:p>
        </w:tc>
        <w:tc>
          <w:tcPr>
            <w:tcW w:w="1985" w:type="dxa"/>
          </w:tcPr>
          <w:p w:rsidR="00BE42BB" w:rsidRPr="00D84191" w:rsidRDefault="00BE42BB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6D6854" w:rsidRPr="00D84191" w:rsidTr="003857E0">
        <w:tc>
          <w:tcPr>
            <w:tcW w:w="533" w:type="dxa"/>
          </w:tcPr>
          <w:p w:rsidR="006D6854" w:rsidRPr="00D84191" w:rsidRDefault="006D6854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D6854" w:rsidRPr="00D84191" w:rsidRDefault="006D6854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 (валовая форма)</w:t>
            </w:r>
          </w:p>
        </w:tc>
        <w:tc>
          <w:tcPr>
            <w:tcW w:w="3969" w:type="dxa"/>
          </w:tcPr>
          <w:p w:rsidR="006D6854" w:rsidRPr="00D84191" w:rsidRDefault="006D6854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16.1:2:2:2:3:3.36-02 (2011 г.)</w:t>
            </w:r>
          </w:p>
        </w:tc>
        <w:tc>
          <w:tcPr>
            <w:tcW w:w="1985" w:type="dxa"/>
          </w:tcPr>
          <w:p w:rsidR="006D6854" w:rsidRPr="00D84191" w:rsidRDefault="006D6854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C82F87" w:rsidRPr="00D84191" w:rsidTr="003857E0">
        <w:tc>
          <w:tcPr>
            <w:tcW w:w="533" w:type="dxa"/>
          </w:tcPr>
          <w:p w:rsidR="00C82F87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 (валовая форма)</w:t>
            </w:r>
          </w:p>
        </w:tc>
        <w:tc>
          <w:tcPr>
            <w:tcW w:w="3969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16.1:2:2:2:3:3.36-02 (2011 г.)</w:t>
            </w:r>
          </w:p>
        </w:tc>
        <w:tc>
          <w:tcPr>
            <w:tcW w:w="1985" w:type="dxa"/>
          </w:tcPr>
          <w:p w:rsidR="00C82F87" w:rsidRPr="00D84191" w:rsidRDefault="00C82F8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C82F87" w:rsidRPr="00D84191" w:rsidTr="003857E0">
        <w:tc>
          <w:tcPr>
            <w:tcW w:w="533" w:type="dxa"/>
          </w:tcPr>
          <w:p w:rsidR="00C82F87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C82F87" w:rsidRPr="00D84191" w:rsidRDefault="00C82F87" w:rsidP="00C82F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Марганец (валовая форма)</w:t>
            </w:r>
          </w:p>
        </w:tc>
        <w:tc>
          <w:tcPr>
            <w:tcW w:w="3969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16.1:2:2:2:3:3.36-02 (2011 г.)</w:t>
            </w:r>
          </w:p>
        </w:tc>
        <w:tc>
          <w:tcPr>
            <w:tcW w:w="1985" w:type="dxa"/>
          </w:tcPr>
          <w:p w:rsidR="00C82F87" w:rsidRPr="00D84191" w:rsidRDefault="00C82F8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C82F87" w:rsidRPr="00D84191" w:rsidTr="003857E0">
        <w:tc>
          <w:tcPr>
            <w:tcW w:w="533" w:type="dxa"/>
          </w:tcPr>
          <w:p w:rsidR="00C82F87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Свинец (валовая форма)</w:t>
            </w:r>
          </w:p>
        </w:tc>
        <w:tc>
          <w:tcPr>
            <w:tcW w:w="3969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16.1:2:2:2:3:3.36-02 (2011 г.)</w:t>
            </w:r>
          </w:p>
        </w:tc>
        <w:tc>
          <w:tcPr>
            <w:tcW w:w="1985" w:type="dxa"/>
          </w:tcPr>
          <w:p w:rsidR="00C82F87" w:rsidRPr="00D84191" w:rsidRDefault="00C82F8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C82F87" w:rsidRPr="00D84191" w:rsidTr="003857E0">
        <w:tc>
          <w:tcPr>
            <w:tcW w:w="533" w:type="dxa"/>
          </w:tcPr>
          <w:p w:rsidR="00C82F87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Мышьяк (</w:t>
            </w:r>
            <w:proofErr w:type="spellStart"/>
            <w:r>
              <w:rPr>
                <w:rFonts w:ascii="Times New Roman" w:hAnsi="Times New Roman" w:cs="Times New Roman"/>
              </w:rPr>
              <w:t>кислоторастворимая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форма)</w:t>
            </w:r>
          </w:p>
        </w:tc>
        <w:tc>
          <w:tcPr>
            <w:tcW w:w="3969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М-МВИ-80-2008</w:t>
            </w:r>
          </w:p>
        </w:tc>
        <w:tc>
          <w:tcPr>
            <w:tcW w:w="1985" w:type="dxa"/>
          </w:tcPr>
          <w:p w:rsidR="00C82F87" w:rsidRPr="00D84191" w:rsidRDefault="00C82F8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мг/кг</w:t>
            </w:r>
          </w:p>
        </w:tc>
      </w:tr>
      <w:tr w:rsidR="00C82F87" w:rsidRPr="00D84191" w:rsidTr="003857E0">
        <w:tc>
          <w:tcPr>
            <w:tcW w:w="533" w:type="dxa"/>
          </w:tcPr>
          <w:p w:rsidR="00C82F87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C82F87" w:rsidRPr="00D84191" w:rsidRDefault="00C82F8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 нитритный</w:t>
            </w:r>
          </w:p>
        </w:tc>
        <w:tc>
          <w:tcPr>
            <w:tcW w:w="3969" w:type="dxa"/>
          </w:tcPr>
          <w:p w:rsidR="00C82F87" w:rsidRPr="00D84191" w:rsidRDefault="00C82F87" w:rsidP="00C82F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16.1:2:2:2:3.51-08</w:t>
            </w:r>
          </w:p>
        </w:tc>
        <w:tc>
          <w:tcPr>
            <w:tcW w:w="1985" w:type="dxa"/>
          </w:tcPr>
          <w:p w:rsidR="00C82F87" w:rsidRPr="00D84191" w:rsidRDefault="00C82F87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мг/кг</w:t>
            </w:r>
          </w:p>
        </w:tc>
      </w:tr>
      <w:tr w:rsidR="006D6854" w:rsidRPr="00D84191" w:rsidTr="003857E0">
        <w:tc>
          <w:tcPr>
            <w:tcW w:w="533" w:type="dxa"/>
          </w:tcPr>
          <w:p w:rsidR="006D6854" w:rsidRDefault="006F10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6D6854" w:rsidRPr="006F10D7" w:rsidRDefault="006F10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солевой вытяжки</w:t>
            </w:r>
          </w:p>
        </w:tc>
        <w:tc>
          <w:tcPr>
            <w:tcW w:w="3969" w:type="dxa"/>
          </w:tcPr>
          <w:p w:rsidR="006D6854" w:rsidRDefault="006F10D7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26483-85</w:t>
            </w:r>
          </w:p>
        </w:tc>
        <w:tc>
          <w:tcPr>
            <w:tcW w:w="1985" w:type="dxa"/>
          </w:tcPr>
          <w:p w:rsidR="006D6854" w:rsidRPr="006F10D7" w:rsidRDefault="006F10D7" w:rsidP="00265E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  <w:lang w:val="en-US"/>
              </w:rPr>
              <w:t>pH</w:t>
            </w:r>
          </w:p>
        </w:tc>
      </w:tr>
      <w:tr w:rsidR="00535E96" w:rsidRPr="00D84191" w:rsidTr="003857E0">
        <w:tc>
          <w:tcPr>
            <w:tcW w:w="533" w:type="dxa"/>
          </w:tcPr>
          <w:p w:rsidR="00535E96" w:rsidRDefault="00535E96" w:rsidP="00385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535E96" w:rsidRPr="00D84191" w:rsidRDefault="00535E96" w:rsidP="00535E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3969" w:type="dxa"/>
          </w:tcPr>
          <w:p w:rsidR="00535E96" w:rsidRPr="00D84191" w:rsidRDefault="00535E96" w:rsidP="00535E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16.1:2:2:2.80-2013 (М 03-09-2013)</w:t>
            </w:r>
          </w:p>
        </w:tc>
        <w:tc>
          <w:tcPr>
            <w:tcW w:w="1985" w:type="dxa"/>
          </w:tcPr>
          <w:p w:rsidR="00535E96" w:rsidRPr="00D84191" w:rsidRDefault="00535E96" w:rsidP="00265E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A524B6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</w:tbl>
    <w:p w:rsidR="004B7652" w:rsidRDefault="004B7652" w:rsidP="001C3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7AE3" w:rsidRDefault="007C7AE3" w:rsidP="007C7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исследований (испытаний) и измерений:</w:t>
      </w:r>
    </w:p>
    <w:p w:rsidR="007C7AE3" w:rsidRDefault="007C7AE3" w:rsidP="00C920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испытания, физико-химические испытания</w:t>
      </w:r>
      <w:r w:rsidR="00C920E7">
        <w:rPr>
          <w:rFonts w:ascii="Times New Roman" w:hAnsi="Times New Roman" w:cs="Times New Roman"/>
          <w:sz w:val="28"/>
          <w:szCs w:val="28"/>
        </w:rPr>
        <w:t>: пламенно-адсорбционная спектрометрия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AE3" w:rsidRDefault="00925F95" w:rsidP="00C920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испытания, физико-химические испытания: фотометрия;</w:t>
      </w:r>
    </w:p>
    <w:p w:rsidR="00925F95" w:rsidRDefault="00925F95" w:rsidP="00C920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испытания, физико-химические испытания: потенциометрия</w:t>
      </w:r>
      <w:r w:rsidR="002D30E7">
        <w:rPr>
          <w:rFonts w:ascii="Times New Roman" w:hAnsi="Times New Roman" w:cs="Times New Roman"/>
          <w:sz w:val="28"/>
          <w:szCs w:val="28"/>
        </w:rPr>
        <w:t>;</w:t>
      </w:r>
    </w:p>
    <w:p w:rsidR="002D30E7" w:rsidRDefault="002D30E7" w:rsidP="00C920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испытания, физико-химические испытания: гравиметрия</w:t>
      </w:r>
      <w:r w:rsidR="005038DB">
        <w:rPr>
          <w:rFonts w:ascii="Times New Roman" w:hAnsi="Times New Roman" w:cs="Times New Roman"/>
          <w:sz w:val="28"/>
          <w:szCs w:val="28"/>
        </w:rPr>
        <w:t>;</w:t>
      </w:r>
    </w:p>
    <w:p w:rsidR="005038DB" w:rsidRDefault="005038DB" w:rsidP="00C920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испытания, физико-химические испытания;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атомно-абсорбционный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спектрометрический.</w:t>
      </w:r>
    </w:p>
    <w:p w:rsidR="0021282A" w:rsidRDefault="0021282A" w:rsidP="001C3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503E" w:rsidRDefault="00B2503E" w:rsidP="001C3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2503E">
        <w:rPr>
          <w:rFonts w:ascii="Times New Roman" w:hAnsi="Times New Roman" w:cs="Times New Roman"/>
          <w:sz w:val="28"/>
          <w:szCs w:val="28"/>
          <w:u w:val="single"/>
        </w:rPr>
        <w:t xml:space="preserve">Мониторинг </w:t>
      </w:r>
      <w:r w:rsidR="00610402">
        <w:rPr>
          <w:rFonts w:ascii="Times New Roman" w:hAnsi="Times New Roman" w:cs="Times New Roman"/>
          <w:sz w:val="28"/>
          <w:szCs w:val="28"/>
          <w:u w:val="single"/>
        </w:rPr>
        <w:t>поверхностн</w:t>
      </w:r>
      <w:r w:rsidR="001C3175">
        <w:rPr>
          <w:rFonts w:ascii="Times New Roman" w:hAnsi="Times New Roman" w:cs="Times New Roman"/>
          <w:sz w:val="28"/>
          <w:szCs w:val="28"/>
          <w:u w:val="single"/>
        </w:rPr>
        <w:t>ых вод</w:t>
      </w:r>
      <w:r w:rsidR="00610402">
        <w:rPr>
          <w:rFonts w:ascii="Times New Roman" w:hAnsi="Times New Roman" w:cs="Times New Roman"/>
          <w:sz w:val="28"/>
          <w:szCs w:val="28"/>
          <w:u w:val="single"/>
        </w:rPr>
        <w:t>ных объектов</w:t>
      </w:r>
    </w:p>
    <w:p w:rsidR="00716387" w:rsidRPr="00B2503E" w:rsidRDefault="00716387" w:rsidP="001C3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B72FF" w:rsidRDefault="00E214E9" w:rsidP="00E2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Ближайший водный объект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протекающая на расстоянии 2,1 км в юго-западном направлении от объекта.</w:t>
      </w:r>
    </w:p>
    <w:p w:rsidR="00E214E9" w:rsidRDefault="00E214E9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387">
        <w:rPr>
          <w:rFonts w:ascii="Times New Roman" w:hAnsi="Times New Roman" w:cs="Times New Roman"/>
          <w:sz w:val="28"/>
          <w:szCs w:val="28"/>
        </w:rPr>
        <w:t xml:space="preserve">Ирка – река в России, протекает по </w:t>
      </w:r>
      <w:proofErr w:type="spellStart"/>
      <w:r w:rsidR="00716387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716387">
        <w:rPr>
          <w:rFonts w:ascii="Times New Roman" w:hAnsi="Times New Roman" w:cs="Times New Roman"/>
          <w:sz w:val="28"/>
          <w:szCs w:val="28"/>
        </w:rPr>
        <w:t xml:space="preserve"> району Республики Марий Эл. Устье реки находится в 18 км от устья Малой </w:t>
      </w:r>
      <w:proofErr w:type="spellStart"/>
      <w:r w:rsidR="00716387">
        <w:rPr>
          <w:rFonts w:ascii="Times New Roman" w:hAnsi="Times New Roman" w:cs="Times New Roman"/>
          <w:sz w:val="28"/>
          <w:szCs w:val="28"/>
        </w:rPr>
        <w:t>Кокшаги</w:t>
      </w:r>
      <w:proofErr w:type="spellEnd"/>
      <w:r w:rsidR="00716387">
        <w:rPr>
          <w:rFonts w:ascii="Times New Roman" w:hAnsi="Times New Roman" w:cs="Times New Roman"/>
          <w:sz w:val="28"/>
          <w:szCs w:val="28"/>
        </w:rPr>
        <w:t xml:space="preserve"> по левому берегу.</w:t>
      </w:r>
    </w:p>
    <w:p w:rsidR="00716387" w:rsidRDefault="00716387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Длина реки составляет 19 км, площадь водосборного бассейна – 52,4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6387" w:rsidRDefault="00716387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Исток реки находится в болотах в 5 км к юго-западу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74443" w:rsidRDefault="00574443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Река течет на юго-запад, все течение реки проходит по заболоченному, ненаселенному лесному массиву, впадает в боковую старицу 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имшурга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50D1" w:rsidRDefault="00FB50D1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значительной удаленностью расположения водных объектов от границ исследуемого участка отбор проб поверхностной воды и донных отложений не производился.</w:t>
      </w:r>
    </w:p>
    <w:p w:rsidR="00FB50D1" w:rsidRDefault="00FB50D1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07" w:rsidRPr="00042907" w:rsidRDefault="00042907" w:rsidP="0004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2907">
        <w:rPr>
          <w:rFonts w:ascii="Times New Roman" w:hAnsi="Times New Roman" w:cs="Times New Roman"/>
          <w:sz w:val="28"/>
          <w:szCs w:val="28"/>
          <w:u w:val="single"/>
        </w:rPr>
        <w:t>Мониторинг подземных вод</w:t>
      </w:r>
    </w:p>
    <w:p w:rsidR="00042907" w:rsidRDefault="00042907" w:rsidP="0004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907" w:rsidRDefault="0057387F" w:rsidP="0057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выездного обследования следы бурения, сеть наблюдательных скважин не обнаружены</w:t>
      </w:r>
      <w:r w:rsidR="00E5762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="0047457A">
        <w:rPr>
          <w:rFonts w:ascii="Times New Roman" w:hAnsi="Times New Roman" w:cs="Times New Roman"/>
          <w:sz w:val="28"/>
          <w:szCs w:val="28"/>
        </w:rPr>
        <w:t xml:space="preserve"> отбор проб подземной воды не представлялся возможным (Акт о невозможности проведения отбора проб №78 от 05.06.2023).</w:t>
      </w:r>
    </w:p>
    <w:p w:rsidR="0047457A" w:rsidRDefault="0047457A" w:rsidP="0057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07" w:rsidRDefault="009D428C" w:rsidP="00F3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Акты отбора проб, протоколы испытаний, протоколы количественного химического анализа находятся </w:t>
      </w:r>
      <w:r w:rsidR="007A2789">
        <w:rPr>
          <w:rFonts w:ascii="Times New Roman" w:hAnsi="Times New Roman" w:cs="Times New Roman"/>
          <w:sz w:val="28"/>
          <w:szCs w:val="28"/>
        </w:rPr>
        <w:t>в Волжско-Камском межрегиональном</w:t>
      </w:r>
      <w:r w:rsidR="00373E6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A2789">
        <w:rPr>
          <w:rFonts w:ascii="Times New Roman" w:hAnsi="Times New Roman" w:cs="Times New Roman"/>
          <w:sz w:val="28"/>
          <w:szCs w:val="28"/>
        </w:rPr>
        <w:t>и</w:t>
      </w:r>
      <w:r w:rsidR="00373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E65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373E65">
        <w:rPr>
          <w:rFonts w:ascii="Times New Roman" w:hAnsi="Times New Roman" w:cs="Times New Roman"/>
          <w:sz w:val="28"/>
          <w:szCs w:val="28"/>
        </w:rPr>
        <w:t>.</w:t>
      </w:r>
      <w:r w:rsidR="00F3075C">
        <w:rPr>
          <w:rFonts w:ascii="Times New Roman" w:hAnsi="Times New Roman" w:cs="Times New Roman"/>
          <w:sz w:val="28"/>
          <w:szCs w:val="28"/>
        </w:rPr>
        <w:t xml:space="preserve"> На </w:t>
      </w:r>
      <w:r w:rsidR="00087AB8">
        <w:rPr>
          <w:rFonts w:ascii="Times New Roman" w:hAnsi="Times New Roman" w:cs="Times New Roman"/>
          <w:sz w:val="28"/>
          <w:szCs w:val="28"/>
        </w:rPr>
        <w:t>просьбу</w:t>
      </w:r>
      <w:r w:rsidR="00F3075C">
        <w:rPr>
          <w:rFonts w:ascii="Times New Roman" w:hAnsi="Times New Roman" w:cs="Times New Roman"/>
          <w:sz w:val="28"/>
          <w:szCs w:val="28"/>
        </w:rPr>
        <w:t xml:space="preserve"> о предоставлении необходимых сведений Управление информацию не предоставило.</w:t>
      </w:r>
    </w:p>
    <w:p w:rsidR="00D76C74" w:rsidRDefault="00D76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7167" w:rsidRPr="00CD7167" w:rsidRDefault="00CD7167" w:rsidP="00042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67">
        <w:rPr>
          <w:rFonts w:ascii="Times New Roman" w:hAnsi="Times New Roman" w:cs="Times New Roman"/>
          <w:b/>
          <w:sz w:val="28"/>
          <w:szCs w:val="28"/>
        </w:rPr>
        <w:lastRenderedPageBreak/>
        <w:t>3. Сведения о показателях (физических, химических, биологических, иных), характеризующих состояние и загрязнение окружающей среды на территории объекта размещения отходов и в пределах его воздействия на окружающую среду</w:t>
      </w:r>
    </w:p>
    <w:p w:rsidR="00574443" w:rsidRDefault="00574443" w:rsidP="000B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2EA" w:rsidRDefault="009E48AB" w:rsidP="0010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исследований а</w:t>
      </w:r>
      <w:r w:rsidR="001032EA" w:rsidRPr="001032EA">
        <w:rPr>
          <w:rFonts w:ascii="Times New Roman" w:hAnsi="Times New Roman" w:cs="Times New Roman"/>
          <w:sz w:val="28"/>
          <w:szCs w:val="28"/>
          <w:u w:val="single"/>
        </w:rPr>
        <w:t>тмо</w:t>
      </w:r>
      <w:r>
        <w:rPr>
          <w:rFonts w:ascii="Times New Roman" w:hAnsi="Times New Roman" w:cs="Times New Roman"/>
          <w:sz w:val="28"/>
          <w:szCs w:val="28"/>
          <w:u w:val="single"/>
        </w:rPr>
        <w:t>сферного</w:t>
      </w:r>
      <w:r w:rsidR="001032EA" w:rsidRPr="001032EA">
        <w:rPr>
          <w:rFonts w:ascii="Times New Roman" w:hAnsi="Times New Roman" w:cs="Times New Roman"/>
          <w:sz w:val="28"/>
          <w:szCs w:val="28"/>
          <w:u w:val="single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1032EA" w:rsidRDefault="001032EA" w:rsidP="0010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557C" w:rsidRDefault="00EF49A5" w:rsidP="008B5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004678">
        <w:rPr>
          <w:rFonts w:ascii="Times New Roman" w:hAnsi="Times New Roman" w:cs="Times New Roman"/>
          <w:sz w:val="28"/>
          <w:szCs w:val="28"/>
        </w:rPr>
        <w:t xml:space="preserve"> выездного обследования объекта были отобраны 4 пробы атмосферного воздуха: </w:t>
      </w:r>
      <w:proofErr w:type="gramStart"/>
      <w:r w:rsidR="00004678">
        <w:rPr>
          <w:rFonts w:ascii="Times New Roman" w:hAnsi="Times New Roman" w:cs="Times New Roman"/>
          <w:sz w:val="28"/>
          <w:szCs w:val="28"/>
        </w:rPr>
        <w:t xml:space="preserve">КТ.1 – контрольная точка, расположенная на северо-западной границе </w:t>
      </w:r>
      <w:r w:rsidR="007C4B0A">
        <w:rPr>
          <w:rFonts w:ascii="Times New Roman" w:hAnsi="Times New Roman" w:cs="Times New Roman"/>
          <w:sz w:val="28"/>
          <w:szCs w:val="28"/>
        </w:rPr>
        <w:t>ОРО</w:t>
      </w:r>
      <w:r w:rsidR="00004678">
        <w:rPr>
          <w:rFonts w:ascii="Times New Roman" w:hAnsi="Times New Roman" w:cs="Times New Roman"/>
          <w:sz w:val="28"/>
          <w:szCs w:val="28"/>
        </w:rPr>
        <w:t xml:space="preserve"> (наветренная сторона) (координаты:</w:t>
      </w:r>
      <w:proofErr w:type="gramEnd"/>
      <w:r w:rsidR="00004678">
        <w:rPr>
          <w:rFonts w:ascii="Times New Roman" w:hAnsi="Times New Roman" w:cs="Times New Roman"/>
          <w:sz w:val="28"/>
          <w:szCs w:val="28"/>
        </w:rPr>
        <w:t xml:space="preserve"> </w:t>
      </w:r>
      <w:r w:rsidR="0000467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04678" w:rsidRPr="00004678">
        <w:rPr>
          <w:rFonts w:ascii="Times New Roman" w:hAnsi="Times New Roman" w:cs="Times New Roman"/>
          <w:sz w:val="28"/>
          <w:szCs w:val="28"/>
        </w:rPr>
        <w:t xml:space="preserve"> 56.285162</w:t>
      </w:r>
      <w:r w:rsidR="00004678">
        <w:rPr>
          <w:rFonts w:ascii="Times New Roman" w:hAnsi="Times New Roman" w:cs="Times New Roman"/>
          <w:sz w:val="28"/>
          <w:szCs w:val="28"/>
        </w:rPr>
        <w:t xml:space="preserve">, Е 48.220723); КТ.2 – контрольная точка, расположенная на юго-восточной границе </w:t>
      </w:r>
      <w:r w:rsidR="007C4B0A">
        <w:rPr>
          <w:rFonts w:ascii="Times New Roman" w:hAnsi="Times New Roman" w:cs="Times New Roman"/>
          <w:sz w:val="28"/>
          <w:szCs w:val="28"/>
        </w:rPr>
        <w:t>ОРО</w:t>
      </w:r>
      <w:r w:rsidR="00004678">
        <w:rPr>
          <w:rFonts w:ascii="Times New Roman" w:hAnsi="Times New Roman" w:cs="Times New Roman"/>
          <w:sz w:val="28"/>
          <w:szCs w:val="28"/>
        </w:rPr>
        <w:t xml:space="preserve"> (подветренная сторона) (координаты: </w:t>
      </w:r>
      <w:r w:rsidR="007C4B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4B0A" w:rsidRPr="00004678">
        <w:rPr>
          <w:rFonts w:ascii="Times New Roman" w:hAnsi="Times New Roman" w:cs="Times New Roman"/>
          <w:sz w:val="28"/>
          <w:szCs w:val="28"/>
        </w:rPr>
        <w:t xml:space="preserve"> 56.28</w:t>
      </w:r>
      <w:r w:rsidR="007C4B0A">
        <w:rPr>
          <w:rFonts w:ascii="Times New Roman" w:hAnsi="Times New Roman" w:cs="Times New Roman"/>
          <w:sz w:val="28"/>
          <w:szCs w:val="28"/>
        </w:rPr>
        <w:t xml:space="preserve">4078, Е 48.222903); КТ.3 – контрольная точка, расположенная на юго-восточной границе ОРО (координаты </w:t>
      </w:r>
      <w:r w:rsidR="007C4B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4B0A" w:rsidRPr="00004678">
        <w:rPr>
          <w:rFonts w:ascii="Times New Roman" w:hAnsi="Times New Roman" w:cs="Times New Roman"/>
          <w:sz w:val="28"/>
          <w:szCs w:val="28"/>
        </w:rPr>
        <w:t xml:space="preserve"> 56.285</w:t>
      </w:r>
      <w:r w:rsidR="007C4B0A">
        <w:rPr>
          <w:rFonts w:ascii="Times New Roman" w:hAnsi="Times New Roman" w:cs="Times New Roman"/>
          <w:sz w:val="28"/>
          <w:szCs w:val="28"/>
        </w:rPr>
        <w:t xml:space="preserve">075, Е 48.223511); КТ.4 – контрольная точка, расположенная на юго-западной границе ОРО (координаты: </w:t>
      </w:r>
      <w:r w:rsidR="007C4B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4B0A" w:rsidRPr="00004678">
        <w:rPr>
          <w:rFonts w:ascii="Times New Roman" w:hAnsi="Times New Roman" w:cs="Times New Roman"/>
          <w:sz w:val="28"/>
          <w:szCs w:val="28"/>
        </w:rPr>
        <w:t xml:space="preserve"> 56.28</w:t>
      </w:r>
      <w:r w:rsidR="007C4B0A">
        <w:rPr>
          <w:rFonts w:ascii="Times New Roman" w:hAnsi="Times New Roman" w:cs="Times New Roman"/>
          <w:sz w:val="28"/>
          <w:szCs w:val="28"/>
        </w:rPr>
        <w:t>4204, Е 48.221621).</w:t>
      </w:r>
      <w:r w:rsidR="008B557C">
        <w:rPr>
          <w:rFonts w:ascii="Times New Roman" w:hAnsi="Times New Roman" w:cs="Times New Roman"/>
          <w:sz w:val="28"/>
          <w:szCs w:val="28"/>
        </w:rPr>
        <w:t xml:space="preserve"> Карта-схема расположения объекта представлена в Приложении.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проб произведен 08.06.2023 г. Метеоусловия при отборе проб: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ветра - 315±10º;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усредненная скорость ветра – 0,20±0,06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усредненная температура воздуха -+17,5-18,9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усредненная относительная влажность воздуха – 43,1-47,3 %;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усредненное атмосферное давление – 99,00-100,00 кПа;</w:t>
      </w:r>
    </w:p>
    <w:p w:rsidR="003857E0" w:rsidRDefault="003857E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погодные условия – облачно.</w:t>
      </w:r>
    </w:p>
    <w:p w:rsidR="00CF6881" w:rsidRDefault="0077577E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атмосферного воздуха проводился по следующим физико-химическим показателям: углерода оксид</w:t>
      </w:r>
      <w:r w:rsidR="00F10312">
        <w:rPr>
          <w:rFonts w:ascii="Times New Roman" w:hAnsi="Times New Roman" w:cs="Times New Roman"/>
          <w:sz w:val="28"/>
          <w:szCs w:val="28"/>
        </w:rPr>
        <w:t xml:space="preserve">, сероводород, формальдегид, фенол, аммиак, массовая концентрация бензола, массовая концентрация диоксида азота, массовая концентрация </w:t>
      </w:r>
      <w:proofErr w:type="gramStart"/>
      <w:r w:rsidR="00F1031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10312">
        <w:rPr>
          <w:rFonts w:ascii="Times New Roman" w:hAnsi="Times New Roman" w:cs="Times New Roman"/>
          <w:sz w:val="28"/>
          <w:szCs w:val="28"/>
        </w:rPr>
        <w:t xml:space="preserve">+п-ксилолов, массовая концентрация метана, массовая концентрация </w:t>
      </w:r>
      <w:proofErr w:type="spellStart"/>
      <w:r w:rsidR="00F10312">
        <w:rPr>
          <w:rFonts w:ascii="Times New Roman" w:hAnsi="Times New Roman" w:cs="Times New Roman"/>
          <w:sz w:val="28"/>
          <w:szCs w:val="28"/>
        </w:rPr>
        <w:t>метилмеркаптана</w:t>
      </w:r>
      <w:proofErr w:type="spellEnd"/>
      <w:r w:rsidR="00F10312">
        <w:rPr>
          <w:rFonts w:ascii="Times New Roman" w:hAnsi="Times New Roman" w:cs="Times New Roman"/>
          <w:sz w:val="28"/>
          <w:szCs w:val="28"/>
        </w:rPr>
        <w:t>, массовая концентрация о-ксилола, массовая концентрация оксида азота, массовая концентрация толуола (метилбензола), этилбензол.</w:t>
      </w:r>
    </w:p>
    <w:p w:rsidR="00F10312" w:rsidRDefault="00F10312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измерений атмосферного воздуха</w:t>
      </w:r>
      <w:r w:rsidR="00D65782">
        <w:rPr>
          <w:rFonts w:ascii="Times New Roman" w:hAnsi="Times New Roman" w:cs="Times New Roman"/>
          <w:sz w:val="28"/>
          <w:szCs w:val="28"/>
        </w:rPr>
        <w:t xml:space="preserve"> </w:t>
      </w:r>
      <w:r w:rsidR="007A2789">
        <w:rPr>
          <w:rFonts w:ascii="Times New Roman" w:hAnsi="Times New Roman" w:cs="Times New Roman"/>
          <w:sz w:val="28"/>
          <w:szCs w:val="28"/>
        </w:rPr>
        <w:t xml:space="preserve">находятся в Волжско-Камском межрегиональном управлении </w:t>
      </w:r>
      <w:proofErr w:type="spellStart"/>
      <w:r w:rsidR="007A278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F072B8">
        <w:rPr>
          <w:rFonts w:ascii="Times New Roman" w:hAnsi="Times New Roman" w:cs="Times New Roman"/>
          <w:sz w:val="28"/>
          <w:szCs w:val="28"/>
        </w:rPr>
        <w:t>.</w:t>
      </w:r>
    </w:p>
    <w:p w:rsidR="00F072B8" w:rsidRDefault="00F072B8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2B8" w:rsidRDefault="00F072B8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Табл.2.1. Результаты исследований атмосферного воздуха.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3"/>
        <w:gridCol w:w="1581"/>
        <w:gridCol w:w="1569"/>
        <w:gridCol w:w="1276"/>
        <w:gridCol w:w="1267"/>
        <w:gridCol w:w="1675"/>
      </w:tblGrid>
      <w:tr w:rsidR="004A03D8" w:rsidRPr="002F4CFD" w:rsidTr="0053205F">
        <w:tc>
          <w:tcPr>
            <w:tcW w:w="2203" w:type="dxa"/>
            <w:vMerge w:val="restart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Определяемый показатель</w:t>
            </w:r>
          </w:p>
        </w:tc>
        <w:tc>
          <w:tcPr>
            <w:tcW w:w="5693" w:type="dxa"/>
            <w:gridSpan w:val="4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Концентрации загрязняющих веществ,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75" w:type="dxa"/>
            <w:vMerge w:val="restart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2F4CFD">
              <w:rPr>
                <w:rFonts w:ascii="Times New Roman" w:hAnsi="Times New Roman" w:cs="Times New Roman"/>
              </w:rPr>
              <w:t>ПДК</w:t>
            </w:r>
            <w:r w:rsidRPr="002F4CFD">
              <w:rPr>
                <w:rFonts w:ascii="Times New Roman" w:hAnsi="Times New Roman" w:cs="Times New Roman"/>
                <w:vertAlign w:val="subscript"/>
              </w:rPr>
              <w:t>м.р</w:t>
            </w:r>
            <w:proofErr w:type="spellEnd"/>
            <w:r w:rsidRPr="002F4CFD">
              <w:rPr>
                <w:rFonts w:ascii="Times New Roman" w:hAnsi="Times New Roman" w:cs="Times New Roman"/>
                <w:vertAlign w:val="subscript"/>
              </w:rPr>
              <w:t>.</w:t>
            </w:r>
            <w:r w:rsidRPr="002F4CFD">
              <w:rPr>
                <w:rFonts w:ascii="Times New Roman" w:hAnsi="Times New Roman" w:cs="Times New Roman"/>
              </w:rPr>
              <w:t>/ОБУВ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*</w:t>
            </w:r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53205F" w:rsidRPr="002F4CFD" w:rsidTr="0053205F">
        <w:tc>
          <w:tcPr>
            <w:tcW w:w="2203" w:type="dxa"/>
            <w:vMerge/>
          </w:tcPr>
          <w:p w:rsidR="004A03D8" w:rsidRPr="002F4CFD" w:rsidRDefault="004A03D8" w:rsidP="00EF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КТ №1 (наветренная сторона)</w:t>
            </w:r>
          </w:p>
        </w:tc>
        <w:tc>
          <w:tcPr>
            <w:tcW w:w="1569" w:type="dxa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КТ №2 (подветренная сторона)</w:t>
            </w:r>
          </w:p>
        </w:tc>
        <w:tc>
          <w:tcPr>
            <w:tcW w:w="1276" w:type="dxa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КТ №3</w:t>
            </w:r>
          </w:p>
        </w:tc>
        <w:tc>
          <w:tcPr>
            <w:tcW w:w="1267" w:type="dxa"/>
          </w:tcPr>
          <w:p w:rsidR="004A03D8" w:rsidRPr="002F4CFD" w:rsidRDefault="004A03D8" w:rsidP="004A03D8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КТ №4</w:t>
            </w:r>
          </w:p>
        </w:tc>
        <w:tc>
          <w:tcPr>
            <w:tcW w:w="1675" w:type="dxa"/>
            <w:vMerge/>
          </w:tcPr>
          <w:p w:rsidR="004A03D8" w:rsidRPr="002F4CFD" w:rsidRDefault="004A03D8" w:rsidP="00EF49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205F" w:rsidRPr="002F4CFD" w:rsidTr="0053205F">
        <w:tc>
          <w:tcPr>
            <w:tcW w:w="2203" w:type="dxa"/>
          </w:tcPr>
          <w:p w:rsidR="00F072B8" w:rsidRPr="002F4CFD" w:rsidRDefault="007169C6" w:rsidP="00EF49A5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Углерода оксид,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F072B8" w:rsidRPr="002F4CFD" w:rsidRDefault="007169C6" w:rsidP="007169C6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˂2,4</w:t>
            </w:r>
          </w:p>
        </w:tc>
        <w:tc>
          <w:tcPr>
            <w:tcW w:w="1569" w:type="dxa"/>
          </w:tcPr>
          <w:p w:rsidR="00F072B8" w:rsidRPr="002F4CFD" w:rsidRDefault="007169C6" w:rsidP="007169C6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˂2,4</w:t>
            </w:r>
          </w:p>
        </w:tc>
        <w:tc>
          <w:tcPr>
            <w:tcW w:w="1276" w:type="dxa"/>
          </w:tcPr>
          <w:p w:rsidR="00F072B8" w:rsidRPr="002F4CFD" w:rsidRDefault="007169C6" w:rsidP="007169C6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˂2,4</w:t>
            </w:r>
          </w:p>
        </w:tc>
        <w:tc>
          <w:tcPr>
            <w:tcW w:w="1267" w:type="dxa"/>
          </w:tcPr>
          <w:p w:rsidR="00F072B8" w:rsidRPr="002F4CFD" w:rsidRDefault="007169C6" w:rsidP="007169C6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˂2,4</w:t>
            </w:r>
          </w:p>
        </w:tc>
        <w:tc>
          <w:tcPr>
            <w:tcW w:w="1675" w:type="dxa"/>
          </w:tcPr>
          <w:p w:rsidR="00F072B8" w:rsidRPr="002F4CFD" w:rsidRDefault="007169C6" w:rsidP="007169C6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5/-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Сероводород,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569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276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267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675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0,008/-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Формальдегид,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569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675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0,05/-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Фенол,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569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675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0,01/-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Аммиак,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569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675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0,2/-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Массовая концентрация бензола,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569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276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267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675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0,3/-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2F4CF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 xml:space="preserve">Массовая </w:t>
            </w:r>
            <w:r w:rsidRPr="002F4CFD">
              <w:rPr>
                <w:rFonts w:ascii="Times New Roman" w:hAnsi="Times New Roman" w:cs="Times New Roman"/>
              </w:rPr>
              <w:lastRenderedPageBreak/>
              <w:t>концентрация диоксида азота,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lastRenderedPageBreak/>
              <w:t>˂0,1</w:t>
            </w:r>
          </w:p>
        </w:tc>
        <w:tc>
          <w:tcPr>
            <w:tcW w:w="1569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˂0,1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˂0,1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˂0,1</w:t>
            </w:r>
          </w:p>
        </w:tc>
        <w:tc>
          <w:tcPr>
            <w:tcW w:w="1675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0,2/-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2F4CF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lastRenderedPageBreak/>
              <w:t xml:space="preserve">Массовая концентрация </w:t>
            </w:r>
            <w:r>
              <w:rPr>
                <w:rFonts w:ascii="Times New Roman" w:hAnsi="Times New Roman" w:cs="Times New Roman"/>
              </w:rPr>
              <w:t>диоксида серы</w:t>
            </w:r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2F4CFD" w:rsidRPr="002F4CFD" w:rsidRDefault="002F4CFD" w:rsidP="002F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2F4CFD">
              <w:rPr>
                <w:rFonts w:ascii="Times New Roman" w:hAnsi="Times New Roman" w:cs="Times New Roman"/>
              </w:rPr>
              <w:t>/-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2F4CF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 xml:space="preserve">Массовая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>+п-ксилолов</w:t>
            </w:r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569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675" w:type="dxa"/>
          </w:tcPr>
          <w:p w:rsid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0,3/-</w:t>
            </w:r>
            <w:r>
              <w:rPr>
                <w:rFonts w:ascii="Times New Roman" w:hAnsi="Times New Roman" w:cs="Times New Roman"/>
              </w:rPr>
              <w:t xml:space="preserve"> (п-ксилол)</w:t>
            </w:r>
          </w:p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0,25/- (м-ксилол)</w:t>
            </w:r>
          </w:p>
        </w:tc>
      </w:tr>
      <w:tr w:rsidR="002F4CFD" w:rsidRPr="002F4CFD" w:rsidTr="0053205F">
        <w:tc>
          <w:tcPr>
            <w:tcW w:w="2203" w:type="dxa"/>
          </w:tcPr>
          <w:p w:rsidR="002F4CFD" w:rsidRPr="002F4CFD" w:rsidRDefault="002F4CFD" w:rsidP="000138C8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 xml:space="preserve">Массовая концентрация </w:t>
            </w:r>
            <w:r>
              <w:rPr>
                <w:rFonts w:ascii="Times New Roman" w:hAnsi="Times New Roman" w:cs="Times New Roman"/>
              </w:rPr>
              <w:t>метан</w:t>
            </w:r>
            <w:r w:rsidR="000138C8">
              <w:rPr>
                <w:rFonts w:ascii="Times New Roman" w:hAnsi="Times New Roman" w:cs="Times New Roman"/>
              </w:rPr>
              <w:t>а</w:t>
            </w:r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9" w:type="dxa"/>
          </w:tcPr>
          <w:p w:rsidR="002F4CFD" w:rsidRPr="002F4CFD" w:rsidRDefault="002F4CFD" w:rsidP="002F4CFD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7" w:type="dxa"/>
          </w:tcPr>
          <w:p w:rsidR="002F4CFD" w:rsidRPr="002F4CFD" w:rsidRDefault="002F4CFD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75" w:type="dxa"/>
          </w:tcPr>
          <w:p w:rsidR="002F4CFD" w:rsidRPr="002F4CFD" w:rsidRDefault="002F4CFD" w:rsidP="00A3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4CFD">
              <w:rPr>
                <w:rFonts w:ascii="Times New Roman" w:hAnsi="Times New Roman" w:cs="Times New Roman"/>
              </w:rPr>
              <w:t>/-</w:t>
            </w:r>
          </w:p>
        </w:tc>
      </w:tr>
      <w:tr w:rsidR="00A35CFE" w:rsidRPr="002F4CFD" w:rsidTr="0053205F">
        <w:tc>
          <w:tcPr>
            <w:tcW w:w="2203" w:type="dxa"/>
          </w:tcPr>
          <w:p w:rsidR="00A35CFE" w:rsidRPr="002F4CFD" w:rsidRDefault="00A35CFE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proofErr w:type="spellStart"/>
            <w:r>
              <w:rPr>
                <w:rFonts w:ascii="Times New Roman" w:hAnsi="Times New Roman" w:cs="Times New Roman"/>
              </w:rPr>
              <w:t>метилмеркаптана</w:t>
            </w:r>
            <w:proofErr w:type="spellEnd"/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</w:t>
            </w: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569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</w:t>
            </w: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276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</w:t>
            </w: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267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</w:t>
            </w: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675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6</w:t>
            </w:r>
            <w:r w:rsidRPr="002F4CFD">
              <w:rPr>
                <w:rFonts w:ascii="Times New Roman" w:hAnsi="Times New Roman" w:cs="Times New Roman"/>
              </w:rPr>
              <w:t>/-</w:t>
            </w:r>
          </w:p>
        </w:tc>
      </w:tr>
      <w:tr w:rsidR="00A35CFE" w:rsidRPr="002F4CFD" w:rsidTr="0053205F">
        <w:tc>
          <w:tcPr>
            <w:tcW w:w="2203" w:type="dxa"/>
          </w:tcPr>
          <w:p w:rsidR="00A35CFE" w:rsidRPr="002F4CFD" w:rsidRDefault="00A35CFE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 xml:space="preserve">Массовая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о-ксилола</w:t>
            </w:r>
            <w:proofErr w:type="gramEnd"/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569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276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267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˂0,2</w:t>
            </w:r>
          </w:p>
        </w:tc>
        <w:tc>
          <w:tcPr>
            <w:tcW w:w="1675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0,3/-</w:t>
            </w:r>
          </w:p>
        </w:tc>
      </w:tr>
      <w:tr w:rsidR="00A35CFE" w:rsidRPr="002F4CFD" w:rsidTr="0053205F">
        <w:tc>
          <w:tcPr>
            <w:tcW w:w="2203" w:type="dxa"/>
          </w:tcPr>
          <w:p w:rsidR="00A35CFE" w:rsidRPr="002F4CFD" w:rsidRDefault="00A35CFE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>Массовая концентрация оксида азота,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  <w:r w:rsidRPr="002F4CFD">
              <w:rPr>
                <w:rFonts w:ascii="Times New Roman" w:hAnsi="Times New Roman" w:cs="Times New Roman"/>
              </w:rPr>
              <w:t>/-</w:t>
            </w:r>
          </w:p>
        </w:tc>
      </w:tr>
      <w:tr w:rsidR="00A35CFE" w:rsidRPr="002F4CFD" w:rsidTr="0053205F">
        <w:tc>
          <w:tcPr>
            <w:tcW w:w="2203" w:type="dxa"/>
          </w:tcPr>
          <w:p w:rsidR="00A35CFE" w:rsidRPr="002F4CFD" w:rsidRDefault="00A35CFE" w:rsidP="00A35CF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4CFD">
              <w:rPr>
                <w:rFonts w:ascii="Times New Roman" w:hAnsi="Times New Roman" w:cs="Times New Roman"/>
              </w:rPr>
              <w:t xml:space="preserve">Массовая концентрация </w:t>
            </w:r>
            <w:r>
              <w:rPr>
                <w:rFonts w:ascii="Times New Roman" w:hAnsi="Times New Roman" w:cs="Times New Roman"/>
              </w:rPr>
              <w:t>толуола (метилбензола)</w:t>
            </w:r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A35CFE" w:rsidRPr="002F4CFD" w:rsidRDefault="00A35CFE" w:rsidP="00A35CFE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</w:tcPr>
          <w:p w:rsidR="00A35CFE" w:rsidRPr="002F4CFD" w:rsidRDefault="00A35CFE" w:rsidP="00A35CFE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</w:t>
            </w:r>
            <w:r w:rsidR="007B412A">
              <w:rPr>
                <w:rFonts w:ascii="Times New Roman" w:hAnsi="Times New Roman" w:cs="Times New Roman"/>
              </w:rPr>
              <w:t>6</w:t>
            </w:r>
            <w:r w:rsidRPr="002F4CFD">
              <w:rPr>
                <w:rFonts w:ascii="Times New Roman" w:hAnsi="Times New Roman" w:cs="Times New Roman"/>
              </w:rPr>
              <w:t>/-</w:t>
            </w:r>
          </w:p>
        </w:tc>
      </w:tr>
      <w:tr w:rsidR="007B412A" w:rsidRPr="002F4CFD" w:rsidTr="0053205F">
        <w:tc>
          <w:tcPr>
            <w:tcW w:w="2203" w:type="dxa"/>
          </w:tcPr>
          <w:p w:rsidR="007B412A" w:rsidRPr="002F4CFD" w:rsidRDefault="007B412A" w:rsidP="00C846B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Этилбензол</w:t>
            </w:r>
            <w:r w:rsidRPr="002F4CFD">
              <w:rPr>
                <w:rFonts w:ascii="Times New Roman" w:hAnsi="Times New Roman" w:cs="Times New Roman"/>
              </w:rPr>
              <w:t>, мг/м</w:t>
            </w:r>
            <w:r w:rsidRPr="002F4CF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1" w:type="dxa"/>
          </w:tcPr>
          <w:p w:rsidR="007B412A" w:rsidRPr="002F4CFD" w:rsidRDefault="007B412A" w:rsidP="00C846B0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9" w:type="dxa"/>
          </w:tcPr>
          <w:p w:rsidR="007B412A" w:rsidRPr="002F4CFD" w:rsidRDefault="007B412A" w:rsidP="00C846B0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7B412A" w:rsidRPr="002F4CFD" w:rsidRDefault="007B412A" w:rsidP="00C846B0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7" w:type="dxa"/>
          </w:tcPr>
          <w:p w:rsidR="007B412A" w:rsidRPr="002F4CFD" w:rsidRDefault="007B412A" w:rsidP="00C846B0">
            <w:pPr>
              <w:jc w:val="center"/>
            </w:pPr>
            <w:r w:rsidRPr="002F4CFD">
              <w:rPr>
                <w:rFonts w:ascii="Times New Roman" w:hAnsi="Times New Roman" w:cs="Times New Roman"/>
              </w:rPr>
              <w:t>˂0,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75" w:type="dxa"/>
          </w:tcPr>
          <w:p w:rsidR="007B412A" w:rsidRPr="002F4CFD" w:rsidRDefault="007B412A" w:rsidP="00C846B0">
            <w:pPr>
              <w:jc w:val="center"/>
              <w:rPr>
                <w:rFonts w:ascii="Times New Roman" w:hAnsi="Times New Roman" w:cs="Times New Roman"/>
              </w:rPr>
            </w:pPr>
            <w:r w:rsidRPr="002F4CF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02</w:t>
            </w:r>
            <w:r w:rsidRPr="002F4CFD">
              <w:rPr>
                <w:rFonts w:ascii="Times New Roman" w:hAnsi="Times New Roman" w:cs="Times New Roman"/>
              </w:rPr>
              <w:t>/-</w:t>
            </w:r>
          </w:p>
        </w:tc>
      </w:tr>
    </w:tbl>
    <w:p w:rsidR="00F072B8" w:rsidRDefault="00F072B8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7A9" w:rsidRPr="002C1353" w:rsidRDefault="006937A9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353">
        <w:rPr>
          <w:rFonts w:ascii="Times New Roman" w:hAnsi="Times New Roman" w:cs="Times New Roman"/>
          <w:sz w:val="28"/>
          <w:szCs w:val="28"/>
        </w:rPr>
        <w:t>*</w:t>
      </w:r>
      <w:r w:rsidRPr="002C1353">
        <w:rPr>
          <w:rFonts w:ascii="Times New Roman" w:hAnsi="Times New Roman" w:cs="Times New Roman"/>
        </w:rPr>
        <w:t>Согласно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2C1353">
        <w:rPr>
          <w:rFonts w:ascii="Times New Roman" w:hAnsi="Times New Roman" w:cs="Times New Roman"/>
          <w:sz w:val="28"/>
          <w:szCs w:val="28"/>
        </w:rPr>
        <w:t>.</w:t>
      </w:r>
    </w:p>
    <w:p w:rsidR="006937A9" w:rsidRDefault="006937A9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7A9" w:rsidRDefault="00912664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лабораторных исследований показали отсутствие превышений </w:t>
      </w:r>
      <w:proofErr w:type="spellStart"/>
      <w:r w:rsidRPr="00912664">
        <w:rPr>
          <w:rFonts w:ascii="Times New Roman" w:hAnsi="Times New Roman" w:cs="Times New Roman"/>
          <w:sz w:val="28"/>
          <w:szCs w:val="28"/>
        </w:rPr>
        <w:t>ПДК</w:t>
      </w:r>
      <w:r w:rsidRPr="00912664">
        <w:rPr>
          <w:rFonts w:ascii="Times New Roman" w:hAnsi="Times New Roman" w:cs="Times New Roman"/>
          <w:sz w:val="28"/>
          <w:szCs w:val="28"/>
          <w:vertAlign w:val="subscript"/>
        </w:rPr>
        <w:t>м.р</w:t>
      </w:r>
      <w:proofErr w:type="spellEnd"/>
      <w:r w:rsidRPr="0091266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12664">
        <w:rPr>
          <w:rFonts w:ascii="Times New Roman" w:hAnsi="Times New Roman" w:cs="Times New Roman"/>
          <w:sz w:val="28"/>
          <w:szCs w:val="28"/>
        </w:rPr>
        <w:t>/ОБУВ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концентраций загрязняющих веществ в атмосферном воздухе по всем показателям.</w:t>
      </w:r>
    </w:p>
    <w:p w:rsidR="00912664" w:rsidRDefault="00912664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AB" w:rsidRDefault="009E48AB" w:rsidP="009E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исследовани</w:t>
      </w:r>
      <w:r w:rsidR="00CC6C38">
        <w:rPr>
          <w:rFonts w:ascii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почвы</w:t>
      </w:r>
    </w:p>
    <w:p w:rsidR="00217991" w:rsidRDefault="00217991" w:rsidP="009E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2664" w:rsidRDefault="00217991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выездного обследования были отобраны 15 проб почвы, объединенных из 5-ти точечных методом конверта с глубин: 0-0,05 м; 0,05-0,2 м; 0,2-0,5 м:</w:t>
      </w:r>
    </w:p>
    <w:p w:rsidR="003F5DE5" w:rsidRDefault="003F5DE5" w:rsidP="003F5D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Пробная площадка №1 – пробы почвы</w:t>
      </w:r>
      <w:r w:rsidR="00D15065">
        <w:rPr>
          <w:rFonts w:ascii="Times New Roman" w:hAnsi="Times New Roman" w:cs="Times New Roman"/>
          <w:sz w:val="28"/>
          <w:szCs w:val="28"/>
        </w:rPr>
        <w:t xml:space="preserve">, расположенные на северо-западной границе </w:t>
      </w:r>
      <w:r w:rsidR="008B557C">
        <w:rPr>
          <w:rFonts w:ascii="Times New Roman" w:hAnsi="Times New Roman" w:cs="Times New Roman"/>
          <w:sz w:val="28"/>
          <w:szCs w:val="28"/>
        </w:rPr>
        <w:t>ОРО</w:t>
      </w:r>
      <w:r w:rsidR="00D15065">
        <w:rPr>
          <w:rFonts w:ascii="Times New Roman" w:hAnsi="Times New Roman" w:cs="Times New Roman"/>
          <w:sz w:val="28"/>
          <w:szCs w:val="28"/>
        </w:rPr>
        <w:t xml:space="preserve"> (координаты:</w:t>
      </w:r>
      <w:proofErr w:type="gramEnd"/>
      <w:r w:rsidR="00D15065">
        <w:rPr>
          <w:rFonts w:ascii="Times New Roman" w:hAnsi="Times New Roman" w:cs="Times New Roman"/>
          <w:sz w:val="28"/>
          <w:szCs w:val="28"/>
        </w:rPr>
        <w:t xml:space="preserve">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5065">
        <w:rPr>
          <w:rFonts w:ascii="Times New Roman" w:hAnsi="Times New Roman" w:cs="Times New Roman"/>
          <w:sz w:val="28"/>
          <w:szCs w:val="28"/>
        </w:rPr>
        <w:t xml:space="preserve"> 56.284820,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5065">
        <w:rPr>
          <w:rFonts w:ascii="Times New Roman" w:hAnsi="Times New Roman" w:cs="Times New Roman"/>
          <w:sz w:val="28"/>
          <w:szCs w:val="28"/>
        </w:rPr>
        <w:t xml:space="preserve"> 48.220680;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5065">
        <w:rPr>
          <w:rFonts w:ascii="Times New Roman" w:hAnsi="Times New Roman" w:cs="Times New Roman"/>
          <w:sz w:val="28"/>
          <w:szCs w:val="28"/>
        </w:rPr>
        <w:t xml:space="preserve"> 56.284875,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5065">
        <w:rPr>
          <w:rFonts w:ascii="Times New Roman" w:hAnsi="Times New Roman" w:cs="Times New Roman"/>
          <w:sz w:val="28"/>
          <w:szCs w:val="28"/>
        </w:rPr>
        <w:t xml:space="preserve"> 48.220686;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5065">
        <w:rPr>
          <w:rFonts w:ascii="Times New Roman" w:hAnsi="Times New Roman" w:cs="Times New Roman"/>
          <w:sz w:val="28"/>
          <w:szCs w:val="28"/>
        </w:rPr>
        <w:t xml:space="preserve"> 56.284788,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5065">
        <w:rPr>
          <w:rFonts w:ascii="Times New Roman" w:hAnsi="Times New Roman" w:cs="Times New Roman"/>
          <w:sz w:val="28"/>
          <w:szCs w:val="28"/>
        </w:rPr>
        <w:t xml:space="preserve"> 48.220769;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5065">
        <w:rPr>
          <w:rFonts w:ascii="Times New Roman" w:hAnsi="Times New Roman" w:cs="Times New Roman"/>
          <w:sz w:val="28"/>
          <w:szCs w:val="28"/>
        </w:rPr>
        <w:t xml:space="preserve"> 56.284805,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5065">
        <w:rPr>
          <w:rFonts w:ascii="Times New Roman" w:hAnsi="Times New Roman" w:cs="Times New Roman"/>
          <w:sz w:val="28"/>
          <w:szCs w:val="28"/>
        </w:rPr>
        <w:t xml:space="preserve"> 48.220834;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5065">
        <w:rPr>
          <w:rFonts w:ascii="Times New Roman" w:hAnsi="Times New Roman" w:cs="Times New Roman"/>
          <w:sz w:val="28"/>
          <w:szCs w:val="28"/>
        </w:rPr>
        <w:t xml:space="preserve"> 56.284834, </w:t>
      </w:r>
      <w:r w:rsidR="00D150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5065">
        <w:rPr>
          <w:rFonts w:ascii="Times New Roman" w:hAnsi="Times New Roman" w:cs="Times New Roman"/>
          <w:sz w:val="28"/>
          <w:szCs w:val="28"/>
        </w:rPr>
        <w:t xml:space="preserve"> 48.220760) с глубин: 0-0,05 м; 0,05-0,2 м; 0,2-0,5 м;</w:t>
      </w:r>
    </w:p>
    <w:p w:rsidR="00D15065" w:rsidRDefault="00D15065" w:rsidP="00D1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Пробная площадка №2 – пробы почвы, расположенные на западной границе О</w:t>
      </w:r>
      <w:r w:rsidR="008B557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(координаты: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56.284363,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48.221405;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56.284340,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48.221470;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56.284336,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48.221392;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56.284313,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48.221438;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56.284360,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48.221344) с глубин: 0-0,05 м; 0,05-0,2 м; 0,2-0,5 м;</w:t>
      </w:r>
    </w:p>
    <w:p w:rsidR="00D15065" w:rsidRDefault="00D15065" w:rsidP="00D1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Пробная площадка №4 – пробы почвы, расположенные на восточной границе О</w:t>
      </w:r>
      <w:r w:rsidR="008B557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(координаты: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56.284978,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48.223548;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56.284995,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48.223531;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56.285005,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48.223555;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56.284957,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48.223572;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56.284928,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48.223583) с глубин: 0-0,05 м; 0,05-0,2 м; 0,2-0,5 м;</w:t>
      </w:r>
    </w:p>
    <w:p w:rsidR="00D15065" w:rsidRDefault="00D15065" w:rsidP="00D1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Пробная площадка №5 – пробы почвы (условно фон) (координаты: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56.28551,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48.22437;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56.28553,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48.22445;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56.28566,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48.22428;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56.28561,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48.22416;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56.285590,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48.22432) с глубин: 0-0,05 м; 0,05-0,2 м; 0,2-0,5 м.</w:t>
      </w:r>
    </w:p>
    <w:p w:rsidR="00217991" w:rsidRDefault="00217991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065" w:rsidRDefault="00D15065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проб почвы в контрольной точке</w:t>
      </w:r>
      <w:r w:rsidR="00C70F4A">
        <w:rPr>
          <w:rFonts w:ascii="Times New Roman" w:hAnsi="Times New Roman" w:cs="Times New Roman"/>
          <w:sz w:val="28"/>
          <w:szCs w:val="28"/>
        </w:rPr>
        <w:t xml:space="preserve"> на южной границе объекта не производился. Акт о невозможности проведения отбора проб от 05.06.2023 г. №</w:t>
      </w:r>
      <w:r w:rsidR="008B557C">
        <w:rPr>
          <w:rFonts w:ascii="Times New Roman" w:hAnsi="Times New Roman" w:cs="Times New Roman"/>
          <w:sz w:val="28"/>
          <w:szCs w:val="28"/>
        </w:rPr>
        <w:t xml:space="preserve"> </w:t>
      </w:r>
      <w:r w:rsidR="00C70F4A">
        <w:rPr>
          <w:rFonts w:ascii="Times New Roman" w:hAnsi="Times New Roman" w:cs="Times New Roman"/>
          <w:sz w:val="28"/>
          <w:szCs w:val="28"/>
        </w:rPr>
        <w:t>39-1 имеется.</w:t>
      </w:r>
    </w:p>
    <w:p w:rsidR="00C70F4A" w:rsidRDefault="00C70F4A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 почвы проводились по следующим показателям: нефтепродукты, кадмий (валовое содержание), никель (валовое содержание), азот нитратный (в пересчете на нитрат-ион), медь (валовое содержание), цинк (валовое содержание), марганец (валовое содержание), свинец (валовое содержание), мышьяк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кислоторастворимая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форма), азот нитритный (в перерасчете на нитрит-ион),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солевой вытяжки, массовая доля ртути.</w:t>
      </w:r>
      <w:proofErr w:type="gramEnd"/>
    </w:p>
    <w:p w:rsidR="00C70F4A" w:rsidRDefault="00C70F4A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800" w:rsidRDefault="00694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4800" w:rsidRDefault="0069480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94800" w:rsidSect="00771465">
          <w:headerReference w:type="default" r:id="rId9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p w:rsidR="00C70F4A" w:rsidRDefault="0069480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Табл.2.2. Результаты исследований почвы: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11"/>
        <w:gridCol w:w="875"/>
        <w:gridCol w:w="875"/>
        <w:gridCol w:w="1108"/>
        <w:gridCol w:w="992"/>
      </w:tblGrid>
      <w:tr w:rsidR="00694800" w:rsidRPr="00694800" w:rsidTr="00BB1CCD">
        <w:tc>
          <w:tcPr>
            <w:tcW w:w="1101" w:type="dxa"/>
          </w:tcPr>
          <w:p w:rsidR="00694800" w:rsidRPr="00694800" w:rsidRDefault="00694800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>№ пробы</w:t>
            </w:r>
          </w:p>
        </w:tc>
        <w:tc>
          <w:tcPr>
            <w:tcW w:w="1134" w:type="dxa"/>
          </w:tcPr>
          <w:p w:rsidR="00694800" w:rsidRPr="00694800" w:rsidRDefault="00694800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>Тип/разновидность почвы</w:t>
            </w:r>
          </w:p>
        </w:tc>
        <w:tc>
          <w:tcPr>
            <w:tcW w:w="1134" w:type="dxa"/>
          </w:tcPr>
          <w:p w:rsidR="00694800" w:rsidRPr="00694800" w:rsidRDefault="00694800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480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 xml:space="preserve"> (солевой вытяжки)</w:t>
            </w:r>
          </w:p>
        </w:tc>
        <w:tc>
          <w:tcPr>
            <w:tcW w:w="1134" w:type="dxa"/>
          </w:tcPr>
          <w:p w:rsidR="00694800" w:rsidRPr="00694800" w:rsidRDefault="00694800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>Нефтепродукты***, мг/кг</w:t>
            </w:r>
          </w:p>
        </w:tc>
        <w:tc>
          <w:tcPr>
            <w:tcW w:w="1134" w:type="dxa"/>
          </w:tcPr>
          <w:p w:rsidR="00694800" w:rsidRPr="00694800" w:rsidRDefault="00B505BF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Кадмий (валовая форма)***,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134" w:type="dxa"/>
          </w:tcPr>
          <w:p w:rsidR="00694800" w:rsidRPr="00694800" w:rsidRDefault="00B505BF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Никель (валовая форма)***,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134" w:type="dxa"/>
          </w:tcPr>
          <w:p w:rsidR="00694800" w:rsidRPr="00694800" w:rsidRDefault="00B505BF" w:rsidP="00B505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Азот нитратный (в пересчете на нитрат-ион),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134" w:type="dxa"/>
          </w:tcPr>
          <w:p w:rsidR="00694800" w:rsidRPr="00694800" w:rsidRDefault="00B505BF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Медь (валовая форма)***, </w:t>
            </w: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>мг/кг</w:t>
            </w:r>
          </w:p>
        </w:tc>
        <w:tc>
          <w:tcPr>
            <w:tcW w:w="1134" w:type="dxa"/>
          </w:tcPr>
          <w:p w:rsidR="00694800" w:rsidRPr="00694800" w:rsidRDefault="00B505BF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Цинк (валовая форма)***,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111" w:type="dxa"/>
          </w:tcPr>
          <w:p w:rsidR="00694800" w:rsidRPr="00694800" w:rsidRDefault="00B505BF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Марганец (валовая форма)***,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875" w:type="dxa"/>
          </w:tcPr>
          <w:p w:rsidR="00694800" w:rsidRPr="00694800" w:rsidRDefault="00B505BF" w:rsidP="00B505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Свинец (валовая форма),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875" w:type="dxa"/>
          </w:tcPr>
          <w:p w:rsidR="00694800" w:rsidRPr="00694800" w:rsidRDefault="00B505BF" w:rsidP="00B505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Мышьяк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кислоторастворимая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форма),</w:t>
            </w: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 xml:space="preserve"> мг/кг</w:t>
            </w:r>
          </w:p>
        </w:tc>
        <w:tc>
          <w:tcPr>
            <w:tcW w:w="1108" w:type="dxa"/>
          </w:tcPr>
          <w:p w:rsidR="00694800" w:rsidRPr="00694800" w:rsidRDefault="00B505BF" w:rsidP="00B505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Азот нитритный (в пересчете на нитрит-ион)</w:t>
            </w:r>
            <w:r w:rsidRPr="00694800">
              <w:rPr>
                <w:rFonts w:ascii="Times New Roman" w:hAnsi="Times New Roman" w:cs="Times New Roman"/>
                <w:sz w:val="21"/>
                <w:szCs w:val="21"/>
              </w:rPr>
              <w:t>, мг/кг</w:t>
            </w:r>
          </w:p>
        </w:tc>
        <w:tc>
          <w:tcPr>
            <w:tcW w:w="992" w:type="dxa"/>
          </w:tcPr>
          <w:p w:rsidR="00694800" w:rsidRPr="00694800" w:rsidRDefault="00B505BF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Массовая доля общей ртути, млн</w:t>
            </w:r>
            <w:r w:rsidRPr="00B505B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-1</w:t>
            </w:r>
          </w:p>
        </w:tc>
      </w:tr>
      <w:tr w:rsidR="00694800" w:rsidRPr="00694800" w:rsidTr="00BB1CCD">
        <w:tc>
          <w:tcPr>
            <w:tcW w:w="1101" w:type="dxa"/>
          </w:tcPr>
          <w:p w:rsidR="00694800" w:rsidRPr="00694800" w:rsidRDefault="00002AE5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№1 (0-0,05 м)</w:t>
            </w:r>
          </w:p>
        </w:tc>
        <w:tc>
          <w:tcPr>
            <w:tcW w:w="1134" w:type="dxa"/>
          </w:tcPr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легкий суглинок**</w:t>
            </w:r>
          </w:p>
        </w:tc>
        <w:tc>
          <w:tcPr>
            <w:tcW w:w="1134" w:type="dxa"/>
          </w:tcPr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3,2±0,1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(13)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1134" w:type="dxa"/>
          </w:tcPr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4,11±1,31 (18,19)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:rsid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(17)</w:t>
            </w:r>
          </w:p>
        </w:tc>
        <w:tc>
          <w:tcPr>
            <w:tcW w:w="1111" w:type="dxa"/>
          </w:tcPr>
          <w:p w:rsid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(85)</w:t>
            </w:r>
          </w:p>
        </w:tc>
        <w:tc>
          <w:tcPr>
            <w:tcW w:w="875" w:type="dxa"/>
          </w:tcPr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38±11</w:t>
            </w:r>
          </w:p>
        </w:tc>
        <w:tc>
          <w:tcPr>
            <w:tcW w:w="875" w:type="dxa"/>
          </w:tcPr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8±2</w:t>
            </w:r>
          </w:p>
        </w:tc>
        <w:tc>
          <w:tcPr>
            <w:tcW w:w="1108" w:type="dxa"/>
          </w:tcPr>
          <w:p w:rsid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˂0,037</w:t>
            </w:r>
          </w:p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(0,024)***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(0,12)</w:t>
            </w:r>
          </w:p>
        </w:tc>
        <w:tc>
          <w:tcPr>
            <w:tcW w:w="992" w:type="dxa"/>
          </w:tcPr>
          <w:p w:rsidR="00694800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0,025±0,011</w:t>
            </w:r>
          </w:p>
        </w:tc>
      </w:tr>
      <w:tr w:rsidR="00002AE5" w:rsidRPr="00694800" w:rsidTr="00BB1CCD">
        <w:tc>
          <w:tcPr>
            <w:tcW w:w="1101" w:type="dxa"/>
          </w:tcPr>
          <w:p w:rsidR="00002AE5" w:rsidRPr="00694800" w:rsidRDefault="00002AE5" w:rsidP="00002AE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№2 (0-0,05 м)</w:t>
            </w:r>
          </w:p>
        </w:tc>
        <w:tc>
          <w:tcPr>
            <w:tcW w:w="1134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супесь*</w:t>
            </w:r>
          </w:p>
        </w:tc>
        <w:tc>
          <w:tcPr>
            <w:tcW w:w="1134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4,6±0,1</w:t>
            </w:r>
          </w:p>
        </w:tc>
        <w:tc>
          <w:tcPr>
            <w:tcW w:w="1134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60±23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1134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3,70±1,18 (16,35)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(15)</w:t>
            </w:r>
          </w:p>
        </w:tc>
        <w:tc>
          <w:tcPr>
            <w:tcW w:w="1111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(63)</w:t>
            </w:r>
          </w:p>
        </w:tc>
        <w:tc>
          <w:tcPr>
            <w:tcW w:w="875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31,5±9,5</w:t>
            </w:r>
          </w:p>
        </w:tc>
        <w:tc>
          <w:tcPr>
            <w:tcW w:w="875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6±2</w:t>
            </w:r>
          </w:p>
        </w:tc>
        <w:tc>
          <w:tcPr>
            <w:tcW w:w="1108" w:type="dxa"/>
          </w:tcPr>
          <w:p w:rsidR="00002AE5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0,07±0,03</w:t>
            </w:r>
          </w:p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(0,23)</w:t>
            </w:r>
          </w:p>
        </w:tc>
        <w:tc>
          <w:tcPr>
            <w:tcW w:w="992" w:type="dxa"/>
          </w:tcPr>
          <w:p w:rsidR="00002AE5" w:rsidRPr="00694800" w:rsidRDefault="00002AE5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0,007±0,003</w:t>
            </w:r>
          </w:p>
        </w:tc>
      </w:tr>
      <w:tr w:rsidR="00F277E9" w:rsidRPr="00694800" w:rsidTr="00BB1CCD">
        <w:tc>
          <w:tcPr>
            <w:tcW w:w="1101" w:type="dxa"/>
          </w:tcPr>
          <w:p w:rsidR="00F277E9" w:rsidRPr="00694800" w:rsidRDefault="00F277E9" w:rsidP="00F277E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№4 (0-0,05 м)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легкий суглинок **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4,8±0,1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27±10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1,52±0,49 (6,73)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(12)</w:t>
            </w:r>
          </w:p>
        </w:tc>
        <w:tc>
          <w:tcPr>
            <w:tcW w:w="1111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  <w:tc>
          <w:tcPr>
            <w:tcW w:w="875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33±10</w:t>
            </w:r>
          </w:p>
        </w:tc>
        <w:tc>
          <w:tcPr>
            <w:tcW w:w="875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7±2</w:t>
            </w:r>
          </w:p>
        </w:tc>
        <w:tc>
          <w:tcPr>
            <w:tcW w:w="1108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0,065±0,026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(0,21)</w:t>
            </w:r>
          </w:p>
        </w:tc>
        <w:tc>
          <w:tcPr>
            <w:tcW w:w="992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0,0052±0,0023</w:t>
            </w:r>
          </w:p>
        </w:tc>
      </w:tr>
      <w:tr w:rsidR="00F277E9" w:rsidRPr="00694800" w:rsidTr="00BB1CCD">
        <w:tc>
          <w:tcPr>
            <w:tcW w:w="1101" w:type="dxa"/>
          </w:tcPr>
          <w:p w:rsidR="00F277E9" w:rsidRPr="00694800" w:rsidRDefault="00F277E9" w:rsidP="00F277E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№5 (условно фоновая) (0-0,05 м)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супесь*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4,4±0,1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53±20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1134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2,04±0,65 (9,03)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(12)</w:t>
            </w:r>
          </w:p>
        </w:tc>
        <w:tc>
          <w:tcPr>
            <w:tcW w:w="1111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(43)</w:t>
            </w:r>
          </w:p>
        </w:tc>
        <w:tc>
          <w:tcPr>
            <w:tcW w:w="875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40±12</w:t>
            </w:r>
          </w:p>
        </w:tc>
        <w:tc>
          <w:tcPr>
            <w:tcW w:w="875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8,4±2,5</w:t>
            </w:r>
          </w:p>
        </w:tc>
        <w:tc>
          <w:tcPr>
            <w:tcW w:w="1108" w:type="dxa"/>
          </w:tcPr>
          <w:p w:rsidR="00F277E9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0,11±0,04</w:t>
            </w:r>
          </w:p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(0,36)</w:t>
            </w:r>
          </w:p>
        </w:tc>
        <w:tc>
          <w:tcPr>
            <w:tcW w:w="992" w:type="dxa"/>
          </w:tcPr>
          <w:p w:rsidR="00F277E9" w:rsidRPr="00694800" w:rsidRDefault="00F277E9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0,0053±0,0024</w:t>
            </w:r>
          </w:p>
        </w:tc>
      </w:tr>
      <w:tr w:rsidR="00545357" w:rsidRPr="00694800" w:rsidTr="00BB1CCD">
        <w:tc>
          <w:tcPr>
            <w:tcW w:w="1101" w:type="dxa"/>
          </w:tcPr>
          <w:p w:rsidR="00545357" w:rsidRPr="00694800" w:rsidRDefault="00545357" w:rsidP="0054535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№1 (0,05-0,2 м)</w:t>
            </w:r>
          </w:p>
        </w:tc>
        <w:tc>
          <w:tcPr>
            <w:tcW w:w="1134" w:type="dxa"/>
          </w:tcPr>
          <w:p w:rsidR="00545357" w:rsidRPr="00694800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легкий суглинок**</w:t>
            </w:r>
          </w:p>
        </w:tc>
        <w:tc>
          <w:tcPr>
            <w:tcW w:w="1134" w:type="dxa"/>
          </w:tcPr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3,8±0,1</w:t>
            </w:r>
          </w:p>
        </w:tc>
        <w:tc>
          <w:tcPr>
            <w:tcW w:w="1134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20±7,6</w:t>
            </w:r>
          </w:p>
          <w:p w:rsidR="00545357" w:rsidRPr="00694800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545357" w:rsidRPr="00694800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545357" w:rsidRPr="00694800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1134" w:type="dxa"/>
          </w:tcPr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2,29±0,73 (10,14)</w:t>
            </w:r>
          </w:p>
        </w:tc>
        <w:tc>
          <w:tcPr>
            <w:tcW w:w="1134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1134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545357" w:rsidRPr="00694800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(7)</w:t>
            </w:r>
          </w:p>
        </w:tc>
        <w:tc>
          <w:tcPr>
            <w:tcW w:w="1111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(52)</w:t>
            </w:r>
          </w:p>
        </w:tc>
        <w:tc>
          <w:tcPr>
            <w:tcW w:w="875" w:type="dxa"/>
          </w:tcPr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41±12</w:t>
            </w:r>
          </w:p>
        </w:tc>
        <w:tc>
          <w:tcPr>
            <w:tcW w:w="875" w:type="dxa"/>
          </w:tcPr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9±3</w:t>
            </w:r>
          </w:p>
        </w:tc>
        <w:tc>
          <w:tcPr>
            <w:tcW w:w="1108" w:type="dxa"/>
          </w:tcPr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˂0,037</w:t>
            </w:r>
          </w:p>
          <w:p w:rsidR="00545357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(0,032)***</w:t>
            </w:r>
          </w:p>
          <w:p w:rsidR="00545357" w:rsidRPr="00694800" w:rsidRDefault="00545357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(0,12)</w:t>
            </w:r>
          </w:p>
        </w:tc>
        <w:tc>
          <w:tcPr>
            <w:tcW w:w="992" w:type="dxa"/>
          </w:tcPr>
          <w:p w:rsidR="00545357" w:rsidRPr="00694800" w:rsidRDefault="00545357" w:rsidP="00545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0,016±0,007</w:t>
            </w:r>
          </w:p>
        </w:tc>
      </w:tr>
      <w:tr w:rsidR="00740C3F" w:rsidRPr="00694800" w:rsidTr="00BB1CCD">
        <w:tc>
          <w:tcPr>
            <w:tcW w:w="1101" w:type="dxa"/>
          </w:tcPr>
          <w:p w:rsidR="00740C3F" w:rsidRPr="00694800" w:rsidRDefault="00740C3F" w:rsidP="00C846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№2 (0,05-0,2 м)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супесь*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4,7±0,1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20±7,6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2,82±0,90 (12,48)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(10)</w:t>
            </w:r>
          </w:p>
        </w:tc>
        <w:tc>
          <w:tcPr>
            <w:tcW w:w="1111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(53)</w:t>
            </w:r>
          </w:p>
        </w:tc>
        <w:tc>
          <w:tcPr>
            <w:tcW w:w="875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35±11</w:t>
            </w:r>
          </w:p>
        </w:tc>
        <w:tc>
          <w:tcPr>
            <w:tcW w:w="875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8±3</w:t>
            </w:r>
          </w:p>
        </w:tc>
        <w:tc>
          <w:tcPr>
            <w:tcW w:w="1108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0,05±</w:t>
            </w:r>
          </w:p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(0,1)</w:t>
            </w:r>
          </w:p>
        </w:tc>
        <w:tc>
          <w:tcPr>
            <w:tcW w:w="992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0,009±0,004</w:t>
            </w:r>
          </w:p>
        </w:tc>
      </w:tr>
      <w:tr w:rsidR="00740C3F" w:rsidRPr="00694800" w:rsidTr="00BB1CCD">
        <w:tc>
          <w:tcPr>
            <w:tcW w:w="1101" w:type="dxa"/>
          </w:tcPr>
          <w:p w:rsidR="00740C3F" w:rsidRPr="00694800" w:rsidRDefault="00740C3F" w:rsidP="00740C3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№4 (0,05-0,2 м)</w:t>
            </w:r>
          </w:p>
        </w:tc>
        <w:tc>
          <w:tcPr>
            <w:tcW w:w="1134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легкий суглинок **</w:t>
            </w:r>
          </w:p>
        </w:tc>
        <w:tc>
          <w:tcPr>
            <w:tcW w:w="1134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3,9±0,1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35±13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2,34±0,75 (10,36)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(8)</w:t>
            </w:r>
          </w:p>
        </w:tc>
        <w:tc>
          <w:tcPr>
            <w:tcW w:w="1111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(70)</w:t>
            </w:r>
          </w:p>
        </w:tc>
        <w:tc>
          <w:tcPr>
            <w:tcW w:w="875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33±10</w:t>
            </w:r>
          </w:p>
        </w:tc>
        <w:tc>
          <w:tcPr>
            <w:tcW w:w="875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8±2</w:t>
            </w:r>
          </w:p>
        </w:tc>
        <w:tc>
          <w:tcPr>
            <w:tcW w:w="1108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0,06±0,02</w:t>
            </w:r>
          </w:p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(0,20)</w:t>
            </w:r>
          </w:p>
        </w:tc>
        <w:tc>
          <w:tcPr>
            <w:tcW w:w="992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0,007±0,003</w:t>
            </w:r>
          </w:p>
        </w:tc>
      </w:tr>
      <w:tr w:rsidR="00740C3F" w:rsidRPr="00694800" w:rsidTr="00BB1CCD">
        <w:tc>
          <w:tcPr>
            <w:tcW w:w="1101" w:type="dxa"/>
          </w:tcPr>
          <w:p w:rsidR="00740C3F" w:rsidRPr="00694800" w:rsidRDefault="00740C3F" w:rsidP="00C846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Пробная площадка №5 (условно фоновая) (0,05-0,2 м)</w:t>
            </w:r>
          </w:p>
        </w:tc>
        <w:tc>
          <w:tcPr>
            <w:tcW w:w="1134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супесь*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4,2±0,1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33±13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(10)</w:t>
            </w:r>
          </w:p>
        </w:tc>
        <w:tc>
          <w:tcPr>
            <w:tcW w:w="1134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3,53±1,13 (15,63)</w:t>
            </w:r>
          </w:p>
        </w:tc>
        <w:tc>
          <w:tcPr>
            <w:tcW w:w="1134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(11)</w:t>
            </w:r>
          </w:p>
        </w:tc>
        <w:tc>
          <w:tcPr>
            <w:tcW w:w="1134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30±9</w:t>
            </w:r>
          </w:p>
        </w:tc>
        <w:tc>
          <w:tcPr>
            <w:tcW w:w="1111" w:type="dxa"/>
          </w:tcPr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355±89</w:t>
            </w:r>
          </w:p>
        </w:tc>
        <w:tc>
          <w:tcPr>
            <w:tcW w:w="875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45±13</w:t>
            </w:r>
          </w:p>
        </w:tc>
        <w:tc>
          <w:tcPr>
            <w:tcW w:w="875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8±2</w:t>
            </w:r>
          </w:p>
        </w:tc>
        <w:tc>
          <w:tcPr>
            <w:tcW w:w="1108" w:type="dxa"/>
          </w:tcPr>
          <w:p w:rsidR="00740C3F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0,08±0,03</w:t>
            </w:r>
          </w:p>
          <w:p w:rsidR="00740C3F" w:rsidRPr="00694800" w:rsidRDefault="00740C3F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(0,26)</w:t>
            </w:r>
          </w:p>
        </w:tc>
        <w:tc>
          <w:tcPr>
            <w:tcW w:w="992" w:type="dxa"/>
          </w:tcPr>
          <w:p w:rsidR="00740C3F" w:rsidRPr="00694800" w:rsidRDefault="00740C3F" w:rsidP="00740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0,0051±0,0023</w:t>
            </w:r>
          </w:p>
        </w:tc>
      </w:tr>
      <w:tr w:rsidR="00720C08" w:rsidRPr="00694800" w:rsidTr="00BB1CCD">
        <w:tc>
          <w:tcPr>
            <w:tcW w:w="1101" w:type="dxa"/>
          </w:tcPr>
          <w:p w:rsidR="00720C08" w:rsidRPr="00694800" w:rsidRDefault="00720C08" w:rsidP="00C846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№1 (0,2-0,5 м)</w:t>
            </w:r>
          </w:p>
        </w:tc>
        <w:tc>
          <w:tcPr>
            <w:tcW w:w="1134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легкий суглинок**</w:t>
            </w:r>
          </w:p>
        </w:tc>
        <w:tc>
          <w:tcPr>
            <w:tcW w:w="1134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4,3±0,1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(13)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1134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1,85±0,59 (8,19)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(7)</w:t>
            </w:r>
          </w:p>
        </w:tc>
        <w:tc>
          <w:tcPr>
            <w:tcW w:w="1111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(52)</w:t>
            </w:r>
          </w:p>
        </w:tc>
        <w:tc>
          <w:tcPr>
            <w:tcW w:w="875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38,5±11,6</w:t>
            </w:r>
          </w:p>
        </w:tc>
        <w:tc>
          <w:tcPr>
            <w:tcW w:w="875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8±2</w:t>
            </w:r>
          </w:p>
        </w:tc>
        <w:tc>
          <w:tcPr>
            <w:tcW w:w="1108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˂0,037</w:t>
            </w:r>
          </w:p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(0,013)***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(0,12)</w:t>
            </w:r>
          </w:p>
        </w:tc>
        <w:tc>
          <w:tcPr>
            <w:tcW w:w="992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0,009±0,004</w:t>
            </w:r>
          </w:p>
        </w:tc>
      </w:tr>
      <w:tr w:rsidR="00720C08" w:rsidRPr="00694800" w:rsidTr="00BB1CCD">
        <w:tc>
          <w:tcPr>
            <w:tcW w:w="1101" w:type="dxa"/>
          </w:tcPr>
          <w:p w:rsidR="00720C08" w:rsidRPr="00694800" w:rsidRDefault="00720C08" w:rsidP="00C846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№2 (0,2-0,5 м)</w:t>
            </w:r>
          </w:p>
        </w:tc>
        <w:tc>
          <w:tcPr>
            <w:tcW w:w="1134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супесь*</w:t>
            </w:r>
          </w:p>
        </w:tc>
        <w:tc>
          <w:tcPr>
            <w:tcW w:w="1134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4,4±0,1</w:t>
            </w:r>
          </w:p>
        </w:tc>
        <w:tc>
          <w:tcPr>
            <w:tcW w:w="1134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27±10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1134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2,32±0,74 (10,27)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(12)</w:t>
            </w:r>
          </w:p>
        </w:tc>
        <w:tc>
          <w:tcPr>
            <w:tcW w:w="1111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(57)</w:t>
            </w:r>
          </w:p>
        </w:tc>
        <w:tc>
          <w:tcPr>
            <w:tcW w:w="875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27±8</w:t>
            </w:r>
          </w:p>
        </w:tc>
        <w:tc>
          <w:tcPr>
            <w:tcW w:w="875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4,5±1,4</w:t>
            </w:r>
          </w:p>
        </w:tc>
        <w:tc>
          <w:tcPr>
            <w:tcW w:w="1108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˂0,037</w:t>
            </w:r>
          </w:p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(0,034)***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(0,12)</w:t>
            </w:r>
          </w:p>
        </w:tc>
        <w:tc>
          <w:tcPr>
            <w:tcW w:w="992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0,011±0,005</w:t>
            </w:r>
          </w:p>
        </w:tc>
      </w:tr>
      <w:tr w:rsidR="00720C08" w:rsidRPr="00694800" w:rsidTr="00BB1CCD">
        <w:tc>
          <w:tcPr>
            <w:tcW w:w="1101" w:type="dxa"/>
          </w:tcPr>
          <w:p w:rsidR="00720C08" w:rsidRPr="00694800" w:rsidRDefault="00720C08" w:rsidP="00720C0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№4 (0,2-0,5 м)</w:t>
            </w:r>
          </w:p>
        </w:tc>
        <w:tc>
          <w:tcPr>
            <w:tcW w:w="1134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легкий суглинок **</w:t>
            </w:r>
          </w:p>
        </w:tc>
        <w:tc>
          <w:tcPr>
            <w:tcW w:w="1134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4,3±0,1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(13)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</w:p>
        </w:tc>
        <w:tc>
          <w:tcPr>
            <w:tcW w:w="1134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2,38±0,76 (10,54)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(4)</w:t>
            </w:r>
          </w:p>
        </w:tc>
        <w:tc>
          <w:tcPr>
            <w:tcW w:w="1134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(17)</w:t>
            </w:r>
          </w:p>
        </w:tc>
        <w:tc>
          <w:tcPr>
            <w:tcW w:w="1111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(72)</w:t>
            </w:r>
          </w:p>
        </w:tc>
        <w:tc>
          <w:tcPr>
            <w:tcW w:w="875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41±12</w:t>
            </w:r>
          </w:p>
        </w:tc>
        <w:tc>
          <w:tcPr>
            <w:tcW w:w="875" w:type="dxa"/>
          </w:tcPr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7±2</w:t>
            </w:r>
          </w:p>
        </w:tc>
        <w:tc>
          <w:tcPr>
            <w:tcW w:w="1108" w:type="dxa"/>
          </w:tcPr>
          <w:p w:rsidR="00720C08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0,08±0,03</w:t>
            </w:r>
          </w:p>
          <w:p w:rsidR="00720C08" w:rsidRPr="00694800" w:rsidRDefault="00720C08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(0,26)</w:t>
            </w:r>
          </w:p>
        </w:tc>
        <w:tc>
          <w:tcPr>
            <w:tcW w:w="992" w:type="dxa"/>
          </w:tcPr>
          <w:p w:rsidR="00720C08" w:rsidRPr="00694800" w:rsidRDefault="00720C08" w:rsidP="00720C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0,011±0,005</w:t>
            </w:r>
          </w:p>
        </w:tc>
      </w:tr>
      <w:tr w:rsidR="00BC2A5B" w:rsidRPr="00694800" w:rsidTr="00BB1CCD">
        <w:tc>
          <w:tcPr>
            <w:tcW w:w="1101" w:type="dxa"/>
          </w:tcPr>
          <w:p w:rsidR="00BC2A5B" w:rsidRPr="00694800" w:rsidRDefault="00BC2A5B" w:rsidP="00BC2A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Пробная площадка №5 (условно фоновая) (0,2-0,5 м)</w:t>
            </w:r>
          </w:p>
        </w:tc>
        <w:tc>
          <w:tcPr>
            <w:tcW w:w="1134" w:type="dxa"/>
          </w:tcPr>
          <w:p w:rsidR="00BC2A5B" w:rsidRPr="00694800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супесь*</w:t>
            </w:r>
          </w:p>
        </w:tc>
        <w:tc>
          <w:tcPr>
            <w:tcW w:w="1134" w:type="dxa"/>
          </w:tcPr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4,5±0,1</w:t>
            </w:r>
          </w:p>
        </w:tc>
        <w:tc>
          <w:tcPr>
            <w:tcW w:w="1134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(7)</w:t>
            </w:r>
          </w:p>
        </w:tc>
        <w:tc>
          <w:tcPr>
            <w:tcW w:w="1134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˂1</w:t>
            </w:r>
          </w:p>
          <w:p w:rsidR="00BC2A5B" w:rsidRPr="00694800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(0)</w:t>
            </w:r>
          </w:p>
        </w:tc>
        <w:tc>
          <w:tcPr>
            <w:tcW w:w="1134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˂50</w:t>
            </w:r>
          </w:p>
          <w:p w:rsidR="00BC2A5B" w:rsidRPr="00694800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(7)</w:t>
            </w:r>
          </w:p>
        </w:tc>
        <w:tc>
          <w:tcPr>
            <w:tcW w:w="1134" w:type="dxa"/>
          </w:tcPr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3,72±1,19 (16,47)</w:t>
            </w:r>
          </w:p>
        </w:tc>
        <w:tc>
          <w:tcPr>
            <w:tcW w:w="1134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BC2A5B" w:rsidRPr="00694800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1134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</w:t>
            </w:r>
          </w:p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(18)</w:t>
            </w:r>
          </w:p>
        </w:tc>
        <w:tc>
          <w:tcPr>
            <w:tcW w:w="1111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˂200</w:t>
            </w:r>
          </w:p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(121)</w:t>
            </w:r>
          </w:p>
        </w:tc>
        <w:tc>
          <w:tcPr>
            <w:tcW w:w="875" w:type="dxa"/>
          </w:tcPr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36±11</w:t>
            </w:r>
          </w:p>
        </w:tc>
        <w:tc>
          <w:tcPr>
            <w:tcW w:w="875" w:type="dxa"/>
          </w:tcPr>
          <w:p w:rsidR="00BC2A5B" w:rsidRPr="00694800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8±2</w:t>
            </w:r>
          </w:p>
        </w:tc>
        <w:tc>
          <w:tcPr>
            <w:tcW w:w="1108" w:type="dxa"/>
          </w:tcPr>
          <w:p w:rsidR="00BC2A5B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0,04±0,02</w:t>
            </w:r>
          </w:p>
          <w:p w:rsidR="00BC2A5B" w:rsidRPr="00694800" w:rsidRDefault="00BC2A5B" w:rsidP="00BC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(0,13)</w:t>
            </w:r>
          </w:p>
        </w:tc>
        <w:tc>
          <w:tcPr>
            <w:tcW w:w="992" w:type="dxa"/>
          </w:tcPr>
          <w:p w:rsidR="00BC2A5B" w:rsidRPr="00694800" w:rsidRDefault="00BC2A5B" w:rsidP="00C846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˂0,005</w:t>
            </w:r>
          </w:p>
        </w:tc>
      </w:tr>
      <w:tr w:rsidR="00720C08" w:rsidRPr="00694800" w:rsidTr="00BB1CCD">
        <w:tc>
          <w:tcPr>
            <w:tcW w:w="1101" w:type="dxa"/>
          </w:tcPr>
          <w:p w:rsidR="00720C08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ПДК/ОДК*</w:t>
            </w:r>
          </w:p>
        </w:tc>
        <w:tc>
          <w:tcPr>
            <w:tcW w:w="1134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20C08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˂5,5</w:t>
            </w:r>
          </w:p>
        </w:tc>
        <w:tc>
          <w:tcPr>
            <w:tcW w:w="1134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-/0,5*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-/2,0**</w:t>
            </w:r>
          </w:p>
        </w:tc>
        <w:tc>
          <w:tcPr>
            <w:tcW w:w="1134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-/20,0*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-/80,0**</w:t>
            </w:r>
          </w:p>
        </w:tc>
        <w:tc>
          <w:tcPr>
            <w:tcW w:w="1134" w:type="dxa"/>
          </w:tcPr>
          <w:p w:rsidR="00720C08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-/130,0</w:t>
            </w:r>
          </w:p>
        </w:tc>
        <w:tc>
          <w:tcPr>
            <w:tcW w:w="1134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-/33,0*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-/132,0**</w:t>
            </w:r>
          </w:p>
        </w:tc>
        <w:tc>
          <w:tcPr>
            <w:tcW w:w="1134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-/55,0*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-/220,0**</w:t>
            </w:r>
          </w:p>
        </w:tc>
        <w:tc>
          <w:tcPr>
            <w:tcW w:w="1111" w:type="dxa"/>
          </w:tcPr>
          <w:p w:rsidR="00720C08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1500/-</w:t>
            </w:r>
          </w:p>
        </w:tc>
        <w:tc>
          <w:tcPr>
            <w:tcW w:w="875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-/32,0*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-/130,0**</w:t>
            </w:r>
          </w:p>
        </w:tc>
        <w:tc>
          <w:tcPr>
            <w:tcW w:w="875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-/2,0*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-/10,0**</w:t>
            </w:r>
          </w:p>
        </w:tc>
        <w:tc>
          <w:tcPr>
            <w:tcW w:w="1108" w:type="dxa"/>
          </w:tcPr>
          <w:p w:rsidR="00720C08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9378B2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20C08" w:rsidRPr="00694800" w:rsidRDefault="009378B2" w:rsidP="00EF49A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2,1/-</w:t>
            </w:r>
          </w:p>
        </w:tc>
      </w:tr>
    </w:tbl>
    <w:p w:rsidR="00694800" w:rsidRDefault="00694800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8B2" w:rsidRDefault="009378B2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C1353" w:rsidRPr="002C1353">
        <w:rPr>
          <w:rFonts w:ascii="Times New Roman" w:hAnsi="Times New Roman" w:cs="Times New Roman"/>
          <w:sz w:val="21"/>
          <w:szCs w:val="21"/>
        </w:rPr>
        <w:t xml:space="preserve"> </w:t>
      </w:r>
      <w:r w:rsidR="002C1353">
        <w:rPr>
          <w:rFonts w:ascii="Times New Roman" w:hAnsi="Times New Roman" w:cs="Times New Roman"/>
          <w:sz w:val="21"/>
          <w:szCs w:val="21"/>
        </w:rPr>
        <w:t xml:space="preserve">ПДК/ОДК указано по </w:t>
      </w:r>
      <w:proofErr w:type="gramStart"/>
      <w:r w:rsidR="002C1353">
        <w:rPr>
          <w:rFonts w:ascii="Times New Roman" w:hAnsi="Times New Roman" w:cs="Times New Roman"/>
          <w:sz w:val="21"/>
          <w:szCs w:val="21"/>
        </w:rPr>
        <w:t>супесчаным</w:t>
      </w:r>
      <w:proofErr w:type="gramEnd"/>
      <w:r w:rsidR="002C1353">
        <w:rPr>
          <w:rFonts w:ascii="Times New Roman" w:hAnsi="Times New Roman" w:cs="Times New Roman"/>
          <w:sz w:val="21"/>
          <w:szCs w:val="21"/>
        </w:rPr>
        <w:t xml:space="preserve"> (песчаным) указанным в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C1353" w:rsidRDefault="002C1353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** ПДК/ОДК указано по близким к нейтральным, нейтральные (суглинистым и глинистым) почвам, указанным в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2C1353" w:rsidRDefault="002C1353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*** В части, не противоречащей применяемой методике измерений, были проведены исследования вне области аккредитации испытательной лаборатории по определению концентрации нефтепродуктов, кадмия, никеля, азота нитритного, меди, цинка, марганца.</w:t>
      </w:r>
    </w:p>
    <w:p w:rsidR="00BB1CCD" w:rsidRDefault="00BB1CCD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3075C" w:rsidRDefault="00F3075C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  <w:sectPr w:rsidR="00F3075C" w:rsidSect="00F3075C">
          <w:pgSz w:w="16838" w:h="11906" w:orient="landscape"/>
          <w:pgMar w:top="1560" w:right="1134" w:bottom="709" w:left="1134" w:header="708" w:footer="708" w:gutter="0"/>
          <w:cols w:space="708"/>
          <w:titlePg/>
          <w:docGrid w:linePitch="360"/>
        </w:sectPr>
      </w:pPr>
    </w:p>
    <w:p w:rsidR="00BB1CCD" w:rsidRDefault="003A5C9A" w:rsidP="00EF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лабораторных исследований показали:</w:t>
      </w:r>
    </w:p>
    <w:p w:rsidR="003A5C9A" w:rsidRDefault="003A5C9A" w:rsidP="00FE476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«Нефтепродукты» превышение фоновых концентраций в пробах:</w:t>
      </w:r>
    </w:p>
    <w:p w:rsidR="003A5C9A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A5C9A">
        <w:rPr>
          <w:rFonts w:ascii="Times New Roman" w:hAnsi="Times New Roman" w:cs="Times New Roman"/>
          <w:sz w:val="28"/>
          <w:szCs w:val="28"/>
        </w:rPr>
        <w:t>а глубине 0-0,05 м – пробная площадка №2 в 1,13</w:t>
      </w:r>
      <w:r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0,05-0,2 м – пробная площадка №4 в 1,06 раз;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0,2-0,5 м – пробная площадка №1 в 1,85 раз, пробная площадка №2 в 3,85 раз; пробная площадка №4 в 1,85 раз.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«Никель (валовая форма)»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0-0,05 м – пробная площадка №4 в 1,2 раза.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«Азот нитратный (в пересчете на нитрит-ион)»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0-0,05 м – пробная площадка №1 в 2,01 раз, пробная площадка №2 в 1,81 раз;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«Медь (валовая форма)»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0,2-0,5 м – пробная площадка №4 в 1,33 раза;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«Цинк (валовая форма)»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0-0,05 м – пробная площадка №1 в 1,41 раз, пробная площадка №2 в 1,25 раз;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«Марганец (валовая форма)»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0-0,05 м – пробная площадка №1 в 1,97 раз, пробная площадка №4 в 2,37 раз;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«Свинец (валовая форма)»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0,2-0,5 м – пробная площадка №1 в 1,06 раз, пробная площадка №4 в 1,13 раз;</w:t>
      </w:r>
    </w:p>
    <w:p w:rsidR="00832A92" w:rsidRDefault="00832A92" w:rsidP="00FE476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«Мышьяк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кислоторастворимая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форма)» превышение фоновых концентраций в пробах:</w:t>
      </w:r>
    </w:p>
    <w:p w:rsidR="00832A92" w:rsidRDefault="00832A92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0,05-0,2 м – пробная площадка №1 в 1,12 раз;</w:t>
      </w:r>
    </w:p>
    <w:p w:rsidR="0076087A" w:rsidRDefault="0076087A" w:rsidP="00FE476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«Азот нитритный (в пересчете на нитрит-ион)» превышение фоновых концентраций в пробах:</w:t>
      </w:r>
    </w:p>
    <w:p w:rsidR="0076087A" w:rsidRDefault="0076087A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0,2-0,5 м – пробная площадка №4 в 2 раза;</w:t>
      </w:r>
    </w:p>
    <w:p w:rsidR="0076087A" w:rsidRDefault="0076087A" w:rsidP="00FE476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«Массовая доля общей ртути» превышение фоновых концентраций в пробах:</w:t>
      </w:r>
    </w:p>
    <w:p w:rsidR="0076087A" w:rsidRDefault="0076087A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0-0,05 м – пробная площадка №1 в 4,71 раз, пробная площадка №2 в 1,32 раза;</w:t>
      </w:r>
    </w:p>
    <w:p w:rsidR="0076087A" w:rsidRDefault="0076087A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0,05-0,2 м – пробная площадка №1 в 3,13 раз, пробная площадка №2 в 1,76 раз, пробная площадка №4 в 1,37 раз;</w:t>
      </w:r>
    </w:p>
    <w:p w:rsidR="0076087A" w:rsidRDefault="008E7415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глубине 0,2-0,5 м – пробная площадка №1 более чем в 1,8 раз, пробная площадка №2 более чем в 2,2 раза, пробная площадка №4 более чем в 2,2 раза;</w:t>
      </w:r>
    </w:p>
    <w:p w:rsidR="008E7415" w:rsidRDefault="008E7415" w:rsidP="00FE476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превышений ОДК в отобранных образцах почвы</w:t>
      </w:r>
      <w:r w:rsidR="00F3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СанПиН 1.2.3685-21 «Гигиенические нормативы и требования к обеспечению безопасности и (или) безвредности для человека факторов среды обитания» по показателям:</w:t>
      </w:r>
    </w:p>
    <w:p w:rsidR="005A1ED8" w:rsidRDefault="005A1ED8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«Свинец (валовая форма)»:</w:t>
      </w:r>
    </w:p>
    <w:p w:rsidR="008E7415" w:rsidRDefault="008E7415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0-0,05 м – пробная площадка №</w:t>
      </w:r>
      <w:r w:rsidR="00C8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1,1</w:t>
      </w:r>
      <w:r w:rsidR="00C846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846B0">
        <w:rPr>
          <w:rFonts w:ascii="Times New Roman" w:hAnsi="Times New Roman" w:cs="Times New Roman"/>
          <w:sz w:val="28"/>
          <w:szCs w:val="28"/>
        </w:rPr>
        <w:t>, пробная площадка №4 в 1,03 раза, пробная площадка №5 в 1,25 раз;</w:t>
      </w:r>
    </w:p>
    <w:p w:rsidR="00C846B0" w:rsidRDefault="00C846B0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0,05-0,2 м – пробная площадка №1 в 1,28 раз, пробная площадка №2 в 1,09 раз, пробная площадка №4 в 1,03 раза, пробная площадка №5 в 1,40 раз;</w:t>
      </w:r>
    </w:p>
    <w:p w:rsidR="00C846B0" w:rsidRDefault="00C846B0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0,2-0,5 м – пробная площадка №1 в 1,20 раз, пробная площадка №4 в 1,28 раз, пробная площадка №5 в 1,12 раз;</w:t>
      </w:r>
    </w:p>
    <w:p w:rsidR="00C846B0" w:rsidRDefault="00C846B0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«Мышьяк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кислоторастворимая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форма)»:</w:t>
      </w:r>
    </w:p>
    <w:p w:rsidR="00C846B0" w:rsidRDefault="00C846B0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0-0,05 м – пробная площадка №1 в 4 раза, пробная площадка №2 в 3 раза, пробная площадка №4 в 3,5 раз, пробная площадка №5 в 4,2 раза;</w:t>
      </w:r>
    </w:p>
    <w:p w:rsidR="00C846B0" w:rsidRDefault="00C846B0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0,05-0,2 м – пробная площадка №1 в 4,5 раз, пробная площадка №2 в 4 раза, пробная площадка №4 в 4 раза, пробная площадка №5 в 4 раза;</w:t>
      </w:r>
    </w:p>
    <w:p w:rsidR="00C846B0" w:rsidRDefault="00C846B0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0,2-0,5 м – пробная площадка №1 в 4 раза, пробная площадка №</w:t>
      </w:r>
      <w:r w:rsidR="00AC1454">
        <w:rPr>
          <w:rFonts w:ascii="Times New Roman" w:hAnsi="Times New Roman" w:cs="Times New Roman"/>
          <w:sz w:val="28"/>
          <w:szCs w:val="28"/>
        </w:rPr>
        <w:t>2 в 2,25 раз, пробная площадка в 3,5 раз, пробная площадка №5 в 4 раза.</w:t>
      </w:r>
    </w:p>
    <w:p w:rsidR="00AC1454" w:rsidRDefault="00AC1454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454" w:rsidRDefault="00F725CE" w:rsidP="00F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концентрации загрязняющих веществ относительно условно фоновых значений зафиксированы по нефтепродуктам и ртути. Имеются также превышения ОДК свинца и мышьяка.</w:t>
      </w:r>
    </w:p>
    <w:p w:rsidR="00610402" w:rsidRDefault="00610402" w:rsidP="008E741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0402" w:rsidRDefault="00FE4763" w:rsidP="00610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исследования</w:t>
      </w:r>
      <w:r w:rsidR="00610402" w:rsidRPr="00B25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402">
        <w:rPr>
          <w:rFonts w:ascii="Times New Roman" w:hAnsi="Times New Roman" w:cs="Times New Roman"/>
          <w:sz w:val="28"/>
          <w:szCs w:val="28"/>
          <w:u w:val="single"/>
        </w:rPr>
        <w:t>поверхностных водных объектов</w:t>
      </w:r>
    </w:p>
    <w:p w:rsidR="00610402" w:rsidRPr="00B2503E" w:rsidRDefault="00610402" w:rsidP="00610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0402" w:rsidRDefault="00610402" w:rsidP="00610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Ближайший водный объект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протекающая на расстоянии 2,1 км в юго-западном направлении от объекта.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Ирка – река в России, протекает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Республики Марий Эл. Устье реки находится в 18 км от устья 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левому берегу.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Длина реки составляет 19 км, площадь водосборного бассейна – 52,4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Исток реки находится в болотах в 5 км к юго-западу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Река течет на юго-запад, все течение реки проходит по заболоченному, ненаселенному лесному массиву, впадает в боковую старицу 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имшурга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значительной удаленностью расположения водных объектов от границ исследуемого участка отбор проб поверхностной воды и донных отложений не производился.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B8" w:rsidRDefault="00087AB8" w:rsidP="0061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7AB8" w:rsidRDefault="00087AB8" w:rsidP="0061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0402" w:rsidRPr="00042907" w:rsidRDefault="00FE4763" w:rsidP="0061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исследования</w:t>
      </w:r>
      <w:r w:rsidR="00610402" w:rsidRPr="00042907">
        <w:rPr>
          <w:rFonts w:ascii="Times New Roman" w:hAnsi="Times New Roman" w:cs="Times New Roman"/>
          <w:sz w:val="28"/>
          <w:szCs w:val="28"/>
          <w:u w:val="single"/>
        </w:rPr>
        <w:t xml:space="preserve"> подземных вод</w:t>
      </w:r>
    </w:p>
    <w:p w:rsidR="00610402" w:rsidRDefault="00610402" w:rsidP="0061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выездного обследования следы бурения, сеть наблюдательных скважин не обнаружены,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отбор проб подземной воды не представлялся возможным (Акт о невозможности проведения отбора проб №78 от 05.06.2023).</w:t>
      </w: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402" w:rsidRDefault="00610402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Акты отбора проб, протоколы испытаний, протоколы количественного химического анализа находятся в Волжско-Камском межрегиональном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075C">
        <w:rPr>
          <w:rFonts w:ascii="Times New Roman" w:hAnsi="Times New Roman" w:cs="Times New Roman"/>
          <w:sz w:val="28"/>
          <w:szCs w:val="28"/>
        </w:rPr>
        <w:t xml:space="preserve"> На </w:t>
      </w:r>
      <w:r w:rsidR="00087AB8">
        <w:rPr>
          <w:rFonts w:ascii="Times New Roman" w:hAnsi="Times New Roman" w:cs="Times New Roman"/>
          <w:sz w:val="28"/>
          <w:szCs w:val="28"/>
        </w:rPr>
        <w:t>просьбу</w:t>
      </w:r>
      <w:r w:rsidR="00F3075C">
        <w:rPr>
          <w:rFonts w:ascii="Times New Roman" w:hAnsi="Times New Roman" w:cs="Times New Roman"/>
          <w:sz w:val="28"/>
          <w:szCs w:val="28"/>
        </w:rPr>
        <w:t xml:space="preserve"> о предоставлении необходимых сведений Управление информацию не предоставило.</w:t>
      </w:r>
    </w:p>
    <w:p w:rsidR="00031D36" w:rsidRDefault="00031D36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36" w:rsidRDefault="00031D36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7D4">
        <w:rPr>
          <w:rFonts w:ascii="Times New Roman" w:hAnsi="Times New Roman" w:cs="Times New Roman"/>
          <w:sz w:val="28"/>
          <w:szCs w:val="28"/>
        </w:rPr>
        <w:t>Не располагается на особо охраняемой природной территории республиканского значения Республики Марий Эл.</w:t>
      </w:r>
    </w:p>
    <w:p w:rsidR="00F837D4" w:rsidRDefault="00F837D4" w:rsidP="004B2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местах произрастания редких видов растений и местах обитания редких видов животных, занесенных в Красную книгу Российской Федерации</w:t>
      </w:r>
      <w:r w:rsidR="004B275D">
        <w:rPr>
          <w:rFonts w:ascii="Times New Roman" w:hAnsi="Times New Roman" w:cs="Times New Roman"/>
          <w:sz w:val="28"/>
          <w:szCs w:val="28"/>
        </w:rPr>
        <w:t xml:space="preserve"> и Красную книгу Республики Марий Эл, на данном участке отсутствуют.</w:t>
      </w:r>
    </w:p>
    <w:p w:rsidR="004B275D" w:rsidRDefault="004B275D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124" w:rsidRDefault="003F0124" w:rsidP="0061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9E" w:rsidRDefault="00125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0124" w:rsidRDefault="003F0124" w:rsidP="003F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D716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Обработка и документирование данных наблюдений за состоянием и загрязнением окружающей среды на территории объекта размещения отходов и в пределах его воздействия на окружающую среду</w:t>
      </w:r>
    </w:p>
    <w:p w:rsidR="003F0124" w:rsidRDefault="003F0124" w:rsidP="003F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24" w:rsidRDefault="004535CC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 наблюдений за состоянием и загрязнением окружающей среды отражены в протоколах лабораторных исследований, а также в табл.</w:t>
      </w:r>
      <w:r w:rsidR="0025629D">
        <w:rPr>
          <w:rFonts w:ascii="Times New Roman" w:hAnsi="Times New Roman" w:cs="Times New Roman"/>
          <w:sz w:val="28"/>
          <w:szCs w:val="28"/>
        </w:rPr>
        <w:t>2.1, 2.2 данного отчета.</w:t>
      </w:r>
    </w:p>
    <w:p w:rsidR="0025629D" w:rsidRDefault="0025629D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93F">
        <w:rPr>
          <w:rFonts w:ascii="Times New Roman" w:hAnsi="Times New Roman" w:cs="Times New Roman"/>
          <w:sz w:val="28"/>
          <w:szCs w:val="28"/>
        </w:rPr>
        <w:t xml:space="preserve">Превышений </w:t>
      </w:r>
      <w:proofErr w:type="spellStart"/>
      <w:r w:rsidR="002A493F" w:rsidRPr="00912664">
        <w:rPr>
          <w:rFonts w:ascii="Times New Roman" w:hAnsi="Times New Roman" w:cs="Times New Roman"/>
          <w:sz w:val="28"/>
          <w:szCs w:val="28"/>
        </w:rPr>
        <w:t>ПДК</w:t>
      </w:r>
      <w:r w:rsidR="002A493F" w:rsidRPr="00912664">
        <w:rPr>
          <w:rFonts w:ascii="Times New Roman" w:hAnsi="Times New Roman" w:cs="Times New Roman"/>
          <w:sz w:val="28"/>
          <w:szCs w:val="28"/>
          <w:vertAlign w:val="subscript"/>
        </w:rPr>
        <w:t>м.р</w:t>
      </w:r>
      <w:proofErr w:type="spellEnd"/>
      <w:r w:rsidR="002A493F" w:rsidRPr="0091266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2A493F" w:rsidRPr="00912664">
        <w:rPr>
          <w:rFonts w:ascii="Times New Roman" w:hAnsi="Times New Roman" w:cs="Times New Roman"/>
          <w:sz w:val="28"/>
          <w:szCs w:val="28"/>
        </w:rPr>
        <w:t>/ОБУВ</w:t>
      </w:r>
      <w:r w:rsidR="002A493F">
        <w:rPr>
          <w:rFonts w:ascii="Times New Roman" w:hAnsi="Times New Roman" w:cs="Times New Roman"/>
          <w:vertAlign w:val="superscript"/>
        </w:rPr>
        <w:t xml:space="preserve"> </w:t>
      </w:r>
      <w:r w:rsidR="002A493F">
        <w:rPr>
          <w:rFonts w:ascii="Times New Roman" w:hAnsi="Times New Roman" w:cs="Times New Roman"/>
          <w:sz w:val="28"/>
          <w:szCs w:val="28"/>
        </w:rPr>
        <w:t>загрязняющих веществ в атмосферном воздухе по всем показателям отсутствует.</w:t>
      </w:r>
    </w:p>
    <w:p w:rsidR="002A493F" w:rsidRDefault="002A493F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Присутствует превышение концентраций загрязняющих веществ в отобранных образцах почвы по показателям: нефтепродукты, никель (валовое содержание), азот нитратный (в пересчете на нитрат-ион), медь (валовое содержание), цинк (валовое содержание), марганец (валовое содержание), свинец (валовое содержание), мышьяк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кислоторастворимая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форма), азот нитритный (в пересчете на нитрит-ион), массовая доля общей ртути, относительно условно фоновых значений.</w:t>
      </w:r>
      <w:proofErr w:type="gramEnd"/>
    </w:p>
    <w:p w:rsidR="002A493F" w:rsidRDefault="002A493F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значительной удаленностью расположения водных объектов от границ исследуемого участка отбор проб поверхностной воды и донных отложений</w:t>
      </w:r>
      <w:r w:rsidR="00422AA1">
        <w:rPr>
          <w:rFonts w:ascii="Times New Roman" w:hAnsi="Times New Roman" w:cs="Times New Roman"/>
          <w:sz w:val="28"/>
          <w:szCs w:val="28"/>
        </w:rPr>
        <w:t xml:space="preserve"> не проводился.</w:t>
      </w:r>
    </w:p>
    <w:p w:rsidR="00422AA1" w:rsidRDefault="00422AA1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выездного обследования следы бурения, сеть наблюдательных скважин не обнаружены,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отбор проб подземной воды не представлялся возможным.</w:t>
      </w:r>
    </w:p>
    <w:p w:rsidR="00A0631E" w:rsidRDefault="002874F9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3D84" w:rsidRDefault="00D43D84" w:rsidP="00A0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отбора проб, протоколы испытаний, протоколы количественного химического анализа находятся в Волжско-Камском межрегиональном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087AB8">
        <w:rPr>
          <w:rFonts w:ascii="Times New Roman" w:hAnsi="Times New Roman" w:cs="Times New Roman"/>
          <w:sz w:val="28"/>
          <w:szCs w:val="28"/>
        </w:rPr>
        <w:t>. На просьбу о предоставлении необходимых сведений Управление информацию не предоставило.</w:t>
      </w:r>
    </w:p>
    <w:p w:rsidR="00A0631E" w:rsidRDefault="00A0631E" w:rsidP="00A0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органов государственной власти, юридических и физических лиц о состоянии окружающей среды в районе расположения ОРО осуществляется на основании письменного обращения. </w:t>
      </w:r>
    </w:p>
    <w:p w:rsidR="00E802C7" w:rsidRDefault="002874F9" w:rsidP="00D4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состояния и загрязнения окружающей среды на территории полигона ТБО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размещены на официальном сайте Администрации района </w:t>
      </w:r>
      <w:hyperlink r:id="rId10" w:history="1">
        <w:r w:rsidR="002419A6" w:rsidRPr="00D97CE5">
          <w:rPr>
            <w:rStyle w:val="a9"/>
            <w:rFonts w:ascii="Times New Roman" w:hAnsi="Times New Roman" w:cs="Times New Roman"/>
            <w:sz w:val="28"/>
            <w:szCs w:val="28"/>
          </w:rPr>
          <w:t>http://admzven.ru/</w:t>
        </w:r>
      </w:hyperlink>
      <w:r w:rsidR="002419A6">
        <w:rPr>
          <w:rFonts w:ascii="Times New Roman" w:hAnsi="Times New Roman" w:cs="Times New Roman"/>
          <w:sz w:val="28"/>
          <w:szCs w:val="28"/>
        </w:rPr>
        <w:t>.</w:t>
      </w:r>
    </w:p>
    <w:p w:rsidR="002419A6" w:rsidRDefault="002419A6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2C3" w:rsidRPr="004535CC" w:rsidRDefault="003442C3" w:rsidP="0045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9E" w:rsidRDefault="00125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42C3" w:rsidRDefault="003442C3" w:rsidP="0034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CD716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Оценка изменений состояния окружающей среды</w:t>
      </w:r>
    </w:p>
    <w:p w:rsidR="008E7415" w:rsidRDefault="008E7415" w:rsidP="0076087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0C64" w:rsidRDefault="001E0C64" w:rsidP="001E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ноября 2018 года полигон ТБО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не эксплуатируется, закрыт для приема отходов с 25.03.2020 г.</w:t>
      </w:r>
    </w:p>
    <w:p w:rsidR="001E0C64" w:rsidRPr="00516097" w:rsidRDefault="001E0C64" w:rsidP="001E0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097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№1481 от 02.11.2020 г. полигон ТБО </w:t>
      </w:r>
      <w:r w:rsidRPr="00516097">
        <w:rPr>
          <w:rFonts w:ascii="Times New Roman" w:hAnsi="Times New Roman" w:cs="Times New Roman"/>
          <w:sz w:val="28"/>
          <w:szCs w:val="28"/>
        </w:rPr>
        <w:t>исключен из государственного реест</w:t>
      </w:r>
      <w:r>
        <w:rPr>
          <w:rFonts w:ascii="Times New Roman" w:hAnsi="Times New Roman" w:cs="Times New Roman"/>
          <w:sz w:val="28"/>
          <w:szCs w:val="28"/>
        </w:rPr>
        <w:t>ра объектов размещения отходов.</w:t>
      </w:r>
    </w:p>
    <w:p w:rsidR="001E0C64" w:rsidRDefault="001E0C64" w:rsidP="001E0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Характеристикой ОРО, а также результатами мониторинга состояния и загрязнения окружающей среды на территории ОРО за предыдущие периоды Администрация района не располагает, т.к. ранее полигон ТБО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эксплуатировала специализированная организация.</w:t>
      </w:r>
    </w:p>
    <w:p w:rsidR="0076087A" w:rsidRDefault="00BA15E5" w:rsidP="00BA15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состояния и загрязнения окружающей среды на территории полигона ТБО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проводился в  виде инструментальных измерений атмосферного воздуха, подземных вод и почв аккредитованной лабораторией в рамках исполнения п.1.4 паспорта федерального проекта «Генеральная уборка».</w:t>
      </w:r>
    </w:p>
    <w:p w:rsidR="00F04F7A" w:rsidRDefault="00F04F7A" w:rsidP="00F0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наблюдений за состоянием и загрязнением окружающей среды отражены в протоколах лабораторных исследований, а также в табл.2.1, 2.2 данного отчета.</w:t>
      </w:r>
    </w:p>
    <w:p w:rsidR="00F04F7A" w:rsidRDefault="00F04F7A" w:rsidP="00F0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Превышений </w:t>
      </w:r>
      <w:proofErr w:type="spellStart"/>
      <w:r w:rsidRPr="00912664">
        <w:rPr>
          <w:rFonts w:ascii="Times New Roman" w:hAnsi="Times New Roman" w:cs="Times New Roman"/>
          <w:sz w:val="28"/>
          <w:szCs w:val="28"/>
        </w:rPr>
        <w:t>ПДК</w:t>
      </w:r>
      <w:r w:rsidRPr="00912664">
        <w:rPr>
          <w:rFonts w:ascii="Times New Roman" w:hAnsi="Times New Roman" w:cs="Times New Roman"/>
          <w:sz w:val="28"/>
          <w:szCs w:val="28"/>
          <w:vertAlign w:val="subscript"/>
        </w:rPr>
        <w:t>м.р</w:t>
      </w:r>
      <w:proofErr w:type="spellEnd"/>
      <w:r w:rsidRPr="0091266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12664">
        <w:rPr>
          <w:rFonts w:ascii="Times New Roman" w:hAnsi="Times New Roman" w:cs="Times New Roman"/>
          <w:sz w:val="28"/>
          <w:szCs w:val="28"/>
        </w:rPr>
        <w:t>/ОБУВ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загрязняющих веществ в атмосферном воздухе по всем показателям отсутствует.</w:t>
      </w:r>
    </w:p>
    <w:p w:rsidR="00F04F7A" w:rsidRDefault="00F04F7A" w:rsidP="00F0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Присутствует превышение концентраций загрязняющих веществ в отобранных образцах почвы по показателям: нефтепродукты, никель (валовое содержание), азот нитратный (в пересчете на нитрат-ион), медь (валовое содержание), цинк (валовое содержание), марганец (валовое содержание), свинец (валовое содержание), мышьяк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кислоторастворимая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форма), азот нитритный (в пересчете на нитрит-ион), массовая доля общей ртути, относительно условно фоновых значений.</w:t>
      </w:r>
      <w:proofErr w:type="gramEnd"/>
    </w:p>
    <w:p w:rsidR="00F04F7A" w:rsidRDefault="00F04F7A" w:rsidP="00F0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значительной удаленностью расположения водных объектов от границ исследуемого участка отбор проб поверхностной воды и донных отложений не проводился.</w:t>
      </w:r>
    </w:p>
    <w:p w:rsidR="00F723F3" w:rsidRDefault="00F04F7A" w:rsidP="00F04F7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следы бурения, сеть наблюдательных скважин не обнаружены,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отбор проб подземной воды не представлялся возможным.</w:t>
      </w:r>
    </w:p>
    <w:p w:rsidR="0076087A" w:rsidRDefault="0076087A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7996" w:rsidRDefault="008C7996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2519E" w:rsidRDefault="00125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7996" w:rsidRDefault="008C7996" w:rsidP="008C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CD716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8C7996" w:rsidRDefault="008C7996" w:rsidP="008C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996" w:rsidRDefault="00CE0CF8" w:rsidP="00CE0CF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F8">
        <w:rPr>
          <w:rFonts w:ascii="Times New Roman" w:hAnsi="Times New Roman" w:cs="Times New Roman"/>
          <w:sz w:val="28"/>
          <w:szCs w:val="28"/>
        </w:rPr>
        <w:t>Приказ Минприроды России от 08.12.2020</w:t>
      </w:r>
      <w:r w:rsidR="00CF5EC3">
        <w:rPr>
          <w:rFonts w:ascii="Times New Roman" w:hAnsi="Times New Roman" w:cs="Times New Roman"/>
          <w:sz w:val="28"/>
          <w:szCs w:val="28"/>
        </w:rPr>
        <w:t xml:space="preserve"> г.</w:t>
      </w:r>
      <w:r w:rsidRPr="00CE0CF8">
        <w:rPr>
          <w:rFonts w:ascii="Times New Roman" w:hAnsi="Times New Roman" w:cs="Times New Roman"/>
          <w:sz w:val="28"/>
          <w:szCs w:val="28"/>
        </w:rPr>
        <w:t xml:space="preserve"> </w:t>
      </w:r>
      <w:r w:rsidR="00CF5EC3">
        <w:rPr>
          <w:rFonts w:ascii="Times New Roman" w:hAnsi="Times New Roman" w:cs="Times New Roman"/>
          <w:sz w:val="28"/>
          <w:szCs w:val="28"/>
        </w:rPr>
        <w:t>№</w:t>
      </w:r>
      <w:r w:rsidRPr="00CE0CF8">
        <w:rPr>
          <w:rFonts w:ascii="Times New Roman" w:hAnsi="Times New Roman" w:cs="Times New Roman"/>
          <w:sz w:val="28"/>
          <w:szCs w:val="28"/>
        </w:rPr>
        <w:t xml:space="preserve"> 1030 </w:t>
      </w:r>
      <w:r w:rsidR="00CF5EC3">
        <w:rPr>
          <w:rFonts w:ascii="Times New Roman" w:hAnsi="Times New Roman" w:cs="Times New Roman"/>
          <w:sz w:val="28"/>
          <w:szCs w:val="28"/>
        </w:rPr>
        <w:t>«</w:t>
      </w:r>
      <w:r w:rsidRPr="00CE0CF8">
        <w:rPr>
          <w:rFonts w:ascii="Times New Roman" w:hAnsi="Times New Roman" w:cs="Times New Roman"/>
          <w:sz w:val="28"/>
          <w:szCs w:val="28"/>
        </w:rPr>
        <w:t>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</w:r>
      <w:r w:rsidR="00CF5EC3">
        <w:rPr>
          <w:rFonts w:ascii="Times New Roman" w:hAnsi="Times New Roman" w:cs="Times New Roman"/>
          <w:sz w:val="28"/>
          <w:szCs w:val="28"/>
        </w:rPr>
        <w:t>»;</w:t>
      </w:r>
    </w:p>
    <w:p w:rsidR="00CF5EC3" w:rsidRDefault="00CF5EC3" w:rsidP="00CF5EC3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EC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CF5EC3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5EC3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1.2.3685-21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5EC3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EC3">
        <w:rPr>
          <w:rFonts w:ascii="Times New Roman" w:hAnsi="Times New Roman" w:cs="Times New Roman"/>
          <w:sz w:val="28"/>
          <w:szCs w:val="28"/>
        </w:rPr>
        <w:t xml:space="preserve"> (вместе с "СанПиН 1.2.3685-21.</w:t>
      </w:r>
      <w:proofErr w:type="gramEnd"/>
      <w:r w:rsidRPr="00CF5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EC3">
        <w:rPr>
          <w:rFonts w:ascii="Times New Roman" w:hAnsi="Times New Roman" w:cs="Times New Roman"/>
          <w:sz w:val="28"/>
          <w:szCs w:val="28"/>
        </w:rPr>
        <w:t>Санитарные правила и нормы...")</w:t>
      </w:r>
      <w:r w:rsidR="004E03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19E" w:rsidRDefault="0012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19E" w:rsidRPr="0012519E" w:rsidRDefault="0012519E" w:rsidP="0012519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9E" w:rsidRDefault="0012519E" w:rsidP="00125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D71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8C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F5EC3" w:rsidRPr="00CE0CF8" w:rsidRDefault="00CF5EC3" w:rsidP="004E0369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557C" w:rsidRDefault="008B557C" w:rsidP="008B557C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Карта-схема расположения объекта: «Полигон ТБО,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Республика Марий Эл», на 1 л.;</w:t>
      </w:r>
    </w:p>
    <w:p w:rsidR="00832A92" w:rsidRDefault="00056CAE" w:rsidP="001C0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326C1">
        <w:rPr>
          <w:rFonts w:ascii="Times New Roman" w:hAnsi="Times New Roman" w:cs="Times New Roman"/>
          <w:sz w:val="28"/>
          <w:szCs w:val="28"/>
        </w:rPr>
        <w:t xml:space="preserve">Аттестата аккредитации </w:t>
      </w:r>
      <w:r w:rsidR="004E6E68">
        <w:rPr>
          <w:rFonts w:ascii="Times New Roman" w:hAnsi="Times New Roman" w:cs="Times New Roman"/>
          <w:sz w:val="28"/>
          <w:szCs w:val="28"/>
        </w:rPr>
        <w:t xml:space="preserve">испытательной лаборатории Филиала «ЦЛАТИ по Чувашской Республике» ФГУ «ЦЛАТИ по ПФО» РОСС </w:t>
      </w:r>
      <w:r w:rsidR="004E6E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7C67">
        <w:rPr>
          <w:rFonts w:ascii="Times New Roman" w:hAnsi="Times New Roman" w:cs="Times New Roman"/>
          <w:sz w:val="28"/>
          <w:szCs w:val="28"/>
        </w:rPr>
        <w:t>.0001.510623, на 2 л.</w:t>
      </w:r>
      <w:bookmarkStart w:id="0" w:name="_GoBack"/>
      <w:bookmarkEnd w:id="0"/>
    </w:p>
    <w:p w:rsidR="00832A92" w:rsidRDefault="00832A92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2A92" w:rsidRDefault="00832A92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2A92" w:rsidRDefault="00832A92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2A92" w:rsidRDefault="00832A92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2A92" w:rsidRDefault="00832A92" w:rsidP="00832A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2A92" w:rsidRPr="003A5C9A" w:rsidRDefault="00832A92" w:rsidP="003A5C9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832A92" w:rsidRPr="003A5C9A" w:rsidSect="00F3075C">
      <w:pgSz w:w="11906" w:h="16838"/>
      <w:pgMar w:top="1134" w:right="70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B6" w:rsidRDefault="008A51B6" w:rsidP="000F3793">
      <w:pPr>
        <w:spacing w:after="0" w:line="240" w:lineRule="auto"/>
      </w:pPr>
      <w:r>
        <w:separator/>
      </w:r>
    </w:p>
  </w:endnote>
  <w:endnote w:type="continuationSeparator" w:id="0">
    <w:p w:rsidR="008A51B6" w:rsidRDefault="008A51B6" w:rsidP="000F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B6" w:rsidRDefault="008A51B6" w:rsidP="000F3793">
      <w:pPr>
        <w:spacing w:after="0" w:line="240" w:lineRule="auto"/>
      </w:pPr>
      <w:r>
        <w:separator/>
      </w:r>
    </w:p>
  </w:footnote>
  <w:footnote w:type="continuationSeparator" w:id="0">
    <w:p w:rsidR="008A51B6" w:rsidRDefault="008A51B6" w:rsidP="000F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84534"/>
      <w:docPartObj>
        <w:docPartGallery w:val="Page Numbers (Top of Page)"/>
        <w:docPartUnique/>
      </w:docPartObj>
    </w:sdtPr>
    <w:sdtEndPr/>
    <w:sdtContent>
      <w:p w:rsidR="00EF51F7" w:rsidRDefault="00EF51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67">
          <w:rPr>
            <w:noProof/>
          </w:rPr>
          <w:t>17</w:t>
        </w:r>
        <w:r>
          <w:fldChar w:fldCharType="end"/>
        </w:r>
      </w:p>
    </w:sdtContent>
  </w:sdt>
  <w:p w:rsidR="00EF51F7" w:rsidRDefault="00EF51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19D"/>
    <w:multiLevelType w:val="hybridMultilevel"/>
    <w:tmpl w:val="00807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132C"/>
    <w:multiLevelType w:val="hybridMultilevel"/>
    <w:tmpl w:val="C80ADB74"/>
    <w:lvl w:ilvl="0" w:tplc="FCAE2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931418"/>
    <w:multiLevelType w:val="hybridMultilevel"/>
    <w:tmpl w:val="1258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BCE"/>
    <w:multiLevelType w:val="hybridMultilevel"/>
    <w:tmpl w:val="D062D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B0AD0"/>
    <w:multiLevelType w:val="hybridMultilevel"/>
    <w:tmpl w:val="152A7014"/>
    <w:lvl w:ilvl="0" w:tplc="30384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D26712"/>
    <w:multiLevelType w:val="hybridMultilevel"/>
    <w:tmpl w:val="EAD6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8436D"/>
    <w:multiLevelType w:val="hybridMultilevel"/>
    <w:tmpl w:val="2D462ED0"/>
    <w:lvl w:ilvl="0" w:tplc="1E7018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3F"/>
    <w:rsid w:val="00002AE5"/>
    <w:rsid w:val="000044B5"/>
    <w:rsid w:val="00004678"/>
    <w:rsid w:val="000138C8"/>
    <w:rsid w:val="00031D36"/>
    <w:rsid w:val="00042907"/>
    <w:rsid w:val="00056CAE"/>
    <w:rsid w:val="00056CB2"/>
    <w:rsid w:val="00066A20"/>
    <w:rsid w:val="00082F1D"/>
    <w:rsid w:val="00087AB8"/>
    <w:rsid w:val="000B3EA5"/>
    <w:rsid w:val="000B64F4"/>
    <w:rsid w:val="000B72FF"/>
    <w:rsid w:val="000F3793"/>
    <w:rsid w:val="000F3C2A"/>
    <w:rsid w:val="0010175A"/>
    <w:rsid w:val="00103024"/>
    <w:rsid w:val="001032EA"/>
    <w:rsid w:val="0012519E"/>
    <w:rsid w:val="00164F92"/>
    <w:rsid w:val="00197B06"/>
    <w:rsid w:val="001A616C"/>
    <w:rsid w:val="001C0390"/>
    <w:rsid w:val="001C0FAB"/>
    <w:rsid w:val="001C3175"/>
    <w:rsid w:val="001E0174"/>
    <w:rsid w:val="001E0C64"/>
    <w:rsid w:val="001F423F"/>
    <w:rsid w:val="00211605"/>
    <w:rsid w:val="0021282A"/>
    <w:rsid w:val="002148A9"/>
    <w:rsid w:val="00217039"/>
    <w:rsid w:val="00217991"/>
    <w:rsid w:val="002419A6"/>
    <w:rsid w:val="00255BB3"/>
    <w:rsid w:val="0025629D"/>
    <w:rsid w:val="0026204D"/>
    <w:rsid w:val="00265E71"/>
    <w:rsid w:val="002874F9"/>
    <w:rsid w:val="002A31CF"/>
    <w:rsid w:val="002A493F"/>
    <w:rsid w:val="002B307B"/>
    <w:rsid w:val="002C1353"/>
    <w:rsid w:val="002D30E7"/>
    <w:rsid w:val="002D3AC1"/>
    <w:rsid w:val="002D5AA8"/>
    <w:rsid w:val="002D7360"/>
    <w:rsid w:val="002F4CFD"/>
    <w:rsid w:val="003412D2"/>
    <w:rsid w:val="003442C3"/>
    <w:rsid w:val="003518AF"/>
    <w:rsid w:val="00371E44"/>
    <w:rsid w:val="00373E65"/>
    <w:rsid w:val="003850D3"/>
    <w:rsid w:val="003857E0"/>
    <w:rsid w:val="00391AD7"/>
    <w:rsid w:val="0039638A"/>
    <w:rsid w:val="003A5C9A"/>
    <w:rsid w:val="003E3B98"/>
    <w:rsid w:val="003F0124"/>
    <w:rsid w:val="003F5DE5"/>
    <w:rsid w:val="00410F59"/>
    <w:rsid w:val="0042166E"/>
    <w:rsid w:val="00422AA1"/>
    <w:rsid w:val="0042517E"/>
    <w:rsid w:val="004535CC"/>
    <w:rsid w:val="00456375"/>
    <w:rsid w:val="00473AB3"/>
    <w:rsid w:val="0047457A"/>
    <w:rsid w:val="004825DA"/>
    <w:rsid w:val="00497C67"/>
    <w:rsid w:val="004A03D8"/>
    <w:rsid w:val="004B275D"/>
    <w:rsid w:val="004B2E64"/>
    <w:rsid w:val="004B7652"/>
    <w:rsid w:val="004C3BB5"/>
    <w:rsid w:val="004D3C2C"/>
    <w:rsid w:val="004E0369"/>
    <w:rsid w:val="004E6E68"/>
    <w:rsid w:val="00500649"/>
    <w:rsid w:val="005038DB"/>
    <w:rsid w:val="005067AF"/>
    <w:rsid w:val="00512DE0"/>
    <w:rsid w:val="00516097"/>
    <w:rsid w:val="00516D43"/>
    <w:rsid w:val="0053205F"/>
    <w:rsid w:val="00535E96"/>
    <w:rsid w:val="00540703"/>
    <w:rsid w:val="00545357"/>
    <w:rsid w:val="0057387F"/>
    <w:rsid w:val="00574443"/>
    <w:rsid w:val="00580312"/>
    <w:rsid w:val="00591085"/>
    <w:rsid w:val="005A1ED8"/>
    <w:rsid w:val="005C0FBE"/>
    <w:rsid w:val="005E4145"/>
    <w:rsid w:val="00610402"/>
    <w:rsid w:val="0068022C"/>
    <w:rsid w:val="0068145F"/>
    <w:rsid w:val="00690E25"/>
    <w:rsid w:val="006910C8"/>
    <w:rsid w:val="006937A9"/>
    <w:rsid w:val="00694800"/>
    <w:rsid w:val="006B5969"/>
    <w:rsid w:val="006C00CF"/>
    <w:rsid w:val="006D6854"/>
    <w:rsid w:val="006F10D7"/>
    <w:rsid w:val="006F2982"/>
    <w:rsid w:val="00716387"/>
    <w:rsid w:val="007169C6"/>
    <w:rsid w:val="00720C08"/>
    <w:rsid w:val="00740C3F"/>
    <w:rsid w:val="0076087A"/>
    <w:rsid w:val="00771465"/>
    <w:rsid w:val="0077577E"/>
    <w:rsid w:val="007A2789"/>
    <w:rsid w:val="007B412A"/>
    <w:rsid w:val="007C4B0A"/>
    <w:rsid w:val="007C7AE3"/>
    <w:rsid w:val="007D42C5"/>
    <w:rsid w:val="007E41F5"/>
    <w:rsid w:val="008220DD"/>
    <w:rsid w:val="00832A92"/>
    <w:rsid w:val="00865215"/>
    <w:rsid w:val="00875706"/>
    <w:rsid w:val="00897E5C"/>
    <w:rsid w:val="008A51B6"/>
    <w:rsid w:val="008B557C"/>
    <w:rsid w:val="008C7996"/>
    <w:rsid w:val="008E21FB"/>
    <w:rsid w:val="008E7415"/>
    <w:rsid w:val="00912664"/>
    <w:rsid w:val="00925D52"/>
    <w:rsid w:val="00925F95"/>
    <w:rsid w:val="009326C1"/>
    <w:rsid w:val="009378B2"/>
    <w:rsid w:val="009661E7"/>
    <w:rsid w:val="009822AC"/>
    <w:rsid w:val="009918E2"/>
    <w:rsid w:val="009C1A4B"/>
    <w:rsid w:val="009D428C"/>
    <w:rsid w:val="009E48AB"/>
    <w:rsid w:val="00A0631E"/>
    <w:rsid w:val="00A35CFE"/>
    <w:rsid w:val="00A524B6"/>
    <w:rsid w:val="00A7010F"/>
    <w:rsid w:val="00A84781"/>
    <w:rsid w:val="00A97BC7"/>
    <w:rsid w:val="00AC1454"/>
    <w:rsid w:val="00AC1B8A"/>
    <w:rsid w:val="00AD2434"/>
    <w:rsid w:val="00B04F8A"/>
    <w:rsid w:val="00B2503E"/>
    <w:rsid w:val="00B25AE6"/>
    <w:rsid w:val="00B37749"/>
    <w:rsid w:val="00B505BF"/>
    <w:rsid w:val="00B5432E"/>
    <w:rsid w:val="00B812C3"/>
    <w:rsid w:val="00BA15E5"/>
    <w:rsid w:val="00BB1CCD"/>
    <w:rsid w:val="00BC2A5B"/>
    <w:rsid w:val="00BC4168"/>
    <w:rsid w:val="00BE42BB"/>
    <w:rsid w:val="00C14D94"/>
    <w:rsid w:val="00C15D92"/>
    <w:rsid w:val="00C70F4A"/>
    <w:rsid w:val="00C77156"/>
    <w:rsid w:val="00C82F87"/>
    <w:rsid w:val="00C846B0"/>
    <w:rsid w:val="00C920E7"/>
    <w:rsid w:val="00CA6C5D"/>
    <w:rsid w:val="00CB0023"/>
    <w:rsid w:val="00CC6C38"/>
    <w:rsid w:val="00CD4677"/>
    <w:rsid w:val="00CD7167"/>
    <w:rsid w:val="00CD7927"/>
    <w:rsid w:val="00CE0CF8"/>
    <w:rsid w:val="00CF2DB1"/>
    <w:rsid w:val="00CF5EC3"/>
    <w:rsid w:val="00CF6881"/>
    <w:rsid w:val="00D15065"/>
    <w:rsid w:val="00D226DE"/>
    <w:rsid w:val="00D43D84"/>
    <w:rsid w:val="00D45D3C"/>
    <w:rsid w:val="00D547C1"/>
    <w:rsid w:val="00D65782"/>
    <w:rsid w:val="00D76C74"/>
    <w:rsid w:val="00D84191"/>
    <w:rsid w:val="00E214E9"/>
    <w:rsid w:val="00E54CB5"/>
    <w:rsid w:val="00E56169"/>
    <w:rsid w:val="00E57625"/>
    <w:rsid w:val="00E802C7"/>
    <w:rsid w:val="00EC6A92"/>
    <w:rsid w:val="00EF13D7"/>
    <w:rsid w:val="00EF49A5"/>
    <w:rsid w:val="00EF51F7"/>
    <w:rsid w:val="00F04F7A"/>
    <w:rsid w:val="00F072B8"/>
    <w:rsid w:val="00F10312"/>
    <w:rsid w:val="00F277E9"/>
    <w:rsid w:val="00F3075C"/>
    <w:rsid w:val="00F335C7"/>
    <w:rsid w:val="00F40F5A"/>
    <w:rsid w:val="00F6667F"/>
    <w:rsid w:val="00F723F3"/>
    <w:rsid w:val="00F725CE"/>
    <w:rsid w:val="00F837D4"/>
    <w:rsid w:val="00F90F53"/>
    <w:rsid w:val="00FB50D1"/>
    <w:rsid w:val="00FC2C1E"/>
    <w:rsid w:val="00FD37C9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B5"/>
    <w:pPr>
      <w:ind w:left="720"/>
      <w:contextualSpacing/>
    </w:pPr>
  </w:style>
  <w:style w:type="table" w:styleId="a4">
    <w:name w:val="Table Grid"/>
    <w:basedOn w:val="a1"/>
    <w:uiPriority w:val="59"/>
    <w:rsid w:val="0010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93"/>
  </w:style>
  <w:style w:type="paragraph" w:styleId="a7">
    <w:name w:val="footer"/>
    <w:basedOn w:val="a"/>
    <w:link w:val="a8"/>
    <w:uiPriority w:val="99"/>
    <w:unhideWhenUsed/>
    <w:rsid w:val="000F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93"/>
  </w:style>
  <w:style w:type="character" w:styleId="a9">
    <w:name w:val="Hyperlink"/>
    <w:basedOn w:val="a0"/>
    <w:uiPriority w:val="99"/>
    <w:unhideWhenUsed/>
    <w:rsid w:val="00241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B5"/>
    <w:pPr>
      <w:ind w:left="720"/>
      <w:contextualSpacing/>
    </w:pPr>
  </w:style>
  <w:style w:type="table" w:styleId="a4">
    <w:name w:val="Table Grid"/>
    <w:basedOn w:val="a1"/>
    <w:uiPriority w:val="59"/>
    <w:rsid w:val="0010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93"/>
  </w:style>
  <w:style w:type="paragraph" w:styleId="a7">
    <w:name w:val="footer"/>
    <w:basedOn w:val="a"/>
    <w:link w:val="a8"/>
    <w:uiPriority w:val="99"/>
    <w:unhideWhenUsed/>
    <w:rsid w:val="000F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93"/>
  </w:style>
  <w:style w:type="character" w:styleId="a9">
    <w:name w:val="Hyperlink"/>
    <w:basedOn w:val="a0"/>
    <w:uiPriority w:val="99"/>
    <w:unhideWhenUsed/>
    <w:rsid w:val="00241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zve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C704-25DE-427A-8DCE-91B2B3F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19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dcterms:created xsi:type="dcterms:W3CDTF">2024-04-24T12:43:00Z</dcterms:created>
  <dcterms:modified xsi:type="dcterms:W3CDTF">2025-10-01T06:52:00Z</dcterms:modified>
</cp:coreProperties>
</file>